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AA5E" w14:textId="1C41CAAB" w:rsidR="005C5560" w:rsidRPr="0095168F" w:rsidRDefault="00A12E77"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Meiryo UI" w:hint="eastAsia"/>
          <w:b/>
          <w:noProof/>
          <w:color w:val="CCFF66"/>
          <w:sz w:val="40"/>
          <w:szCs w:val="40"/>
        </w:rPr>
        <mc:AlternateContent>
          <mc:Choice Requires="wps">
            <w:drawing>
              <wp:anchor distT="0" distB="0" distL="114300" distR="114300" simplePos="0" relativeHeight="251659264" behindDoc="0" locked="0" layoutInCell="1" allowOverlap="1" wp14:anchorId="2308C0B0" wp14:editId="0C6D598B">
                <wp:simplePos x="0" y="0"/>
                <wp:positionH relativeFrom="column">
                  <wp:posOffset>4048125</wp:posOffset>
                </wp:positionH>
                <wp:positionV relativeFrom="paragraph">
                  <wp:posOffset>-572135</wp:posOffset>
                </wp:positionV>
                <wp:extent cx="1685925"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8592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0DB6C" w14:textId="77777777" w:rsidR="00A12E77" w:rsidRPr="0095168F" w:rsidRDefault="00A12E77" w:rsidP="00A12E77">
                            <w:pPr>
                              <w:jc w:val="center"/>
                              <w:rPr>
                                <w:rFonts w:ascii="HG丸ｺﾞｼｯｸM-PRO" w:eastAsia="HG丸ｺﾞｼｯｸM-PRO" w:hAnsi="HG丸ｺﾞｼｯｸM-PRO"/>
                                <w:color w:val="000000" w:themeColor="text1"/>
                              </w:rPr>
                            </w:pPr>
                            <w:r w:rsidRPr="0095168F">
                              <w:rPr>
                                <w:rFonts w:ascii="HG丸ｺﾞｼｯｸM-PRO" w:eastAsia="HG丸ｺﾞｼｯｸM-PRO" w:hAnsi="HG丸ｺﾞｼｯｸM-PRO" w:hint="eastAsia"/>
                                <w:color w:val="000000" w:themeColor="text1"/>
                              </w:rPr>
                              <w:t>※令和５年４月改正版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08C0B0" id="正方形/長方形 1" o:spid="_x0000_s1026" style="position:absolute;left:0;text-align:left;margin-left:318.75pt;margin-top:-45.05pt;width:132.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" filled="f" stroked="f" strokeweight="1pt">
                <v:textbox>
                  <w:txbxContent>
                    <w:p w14:paraId="28F0DB6C" w14:textId="77777777" w:rsidR="00A12E77" w:rsidRPr="0095168F" w:rsidRDefault="00A12E77" w:rsidP="00A12E77">
                      <w:pPr>
                        <w:jc w:val="center"/>
                        <w:rPr>
                          <w:rFonts w:ascii="HG丸ｺﾞｼｯｸM-PRO" w:eastAsia="HG丸ｺﾞｼｯｸM-PRO" w:hAnsi="HG丸ｺﾞｼｯｸM-PRO"/>
                          <w:color w:val="000000" w:themeColor="text1"/>
                        </w:rPr>
                      </w:pPr>
                      <w:r w:rsidRPr="0095168F">
                        <w:rPr>
                          <w:rFonts w:ascii="HG丸ｺﾞｼｯｸM-PRO" w:eastAsia="HG丸ｺﾞｼｯｸM-PRO" w:hAnsi="HG丸ｺﾞｼｯｸM-PRO" w:hint="eastAsia"/>
                          <w:color w:val="000000" w:themeColor="text1"/>
                        </w:rPr>
                        <w:t>※令和５年４月改正版</w:t>
                      </w:r>
                    </w:p>
                  </w:txbxContent>
                </v:textbox>
              </v:rect>
            </w:pict>
          </mc:Fallback>
        </mc:AlternateContent>
      </w:r>
      <w:r w:rsidR="005C5560" w:rsidRPr="0095168F">
        <w:rPr>
          <w:rFonts w:ascii="HG丸ｺﾞｼｯｸM-PRO" w:eastAsia="HG丸ｺﾞｼｯｸM-PRO" w:hAnsi="HG丸ｺﾞｼｯｸM-PRO" w:cs="ＭＳ ゴシック" w:hint="eastAsia"/>
          <w:b/>
          <w:bCs/>
          <w:color w:val="000000"/>
          <w:kern w:val="0"/>
          <w:sz w:val="20"/>
          <w:szCs w:val="20"/>
        </w:rPr>
        <w:t>北斗市企業立地の促進に関する条例施行規則に基づく企業立地の促進を図るための助成の措置</w:t>
      </w:r>
      <w:r w:rsidR="005C5560" w:rsidRPr="0095168F">
        <w:rPr>
          <w:rFonts w:ascii="HG丸ｺﾞｼｯｸM-PRO" w:eastAsia="HG丸ｺﾞｼｯｸM-PRO" w:hAnsi="HG丸ｺﾞｼｯｸM-PRO" w:cs="ＭＳ ゴシック" w:hint="eastAsia"/>
          <w:color w:val="000000"/>
          <w:spacing w:val="2"/>
          <w:kern w:val="0"/>
          <w:sz w:val="40"/>
          <w:szCs w:val="40"/>
        </w:rPr>
        <w:t>企業立地の促進に関する補助金活用マニュアル</w:t>
      </w:r>
    </w:p>
    <w:p w14:paraId="541D0157" w14:textId="0AF82905" w:rsidR="005C5560" w:rsidRPr="0095168F" w:rsidRDefault="001426D2" w:rsidP="005C5560">
      <w:pPr>
        <w:overflowPunct w:val="0"/>
        <w:jc w:val="center"/>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spacing w:val="2"/>
          <w:kern w:val="0"/>
          <w:sz w:val="40"/>
          <w:szCs w:val="40"/>
        </w:rPr>
        <w:t>～</w:t>
      </w:r>
      <w:r w:rsidR="005C5560" w:rsidRPr="0095168F">
        <w:rPr>
          <w:rFonts w:ascii="HG丸ｺﾞｼｯｸM-PRO" w:eastAsia="HG丸ｺﾞｼｯｸM-PRO" w:hAnsi="HG丸ｺﾞｼｯｸM-PRO" w:cs="ＭＳ ゴシック" w:hint="eastAsia"/>
          <w:color w:val="000000"/>
          <w:spacing w:val="2"/>
          <w:kern w:val="0"/>
          <w:sz w:val="40"/>
          <w:szCs w:val="40"/>
        </w:rPr>
        <w:t>補助金の申込みについて</w:t>
      </w:r>
      <w:r w:rsidRPr="0095168F">
        <w:rPr>
          <w:rFonts w:ascii="HG丸ｺﾞｼｯｸM-PRO" w:eastAsia="HG丸ｺﾞｼｯｸM-PRO" w:hAnsi="HG丸ｺﾞｼｯｸM-PRO" w:cs="ＭＳ ゴシック" w:hint="eastAsia"/>
          <w:color w:val="000000"/>
          <w:spacing w:val="2"/>
          <w:kern w:val="0"/>
          <w:sz w:val="40"/>
          <w:szCs w:val="40"/>
        </w:rPr>
        <w:t>～</w:t>
      </w:r>
    </w:p>
    <w:p w14:paraId="70191DA3" w14:textId="375A74BD" w:rsidR="006B4E8D" w:rsidRDefault="006B4E8D" w:rsidP="0095168F">
      <w:pPr>
        <w:overflowPunct w:val="0"/>
        <w:jc w:val="center"/>
        <w:textAlignment w:val="baseline"/>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243D4E7A" wp14:editId="69C31131">
                <wp:simplePos x="0" y="0"/>
                <wp:positionH relativeFrom="column">
                  <wp:posOffset>-175260</wp:posOffset>
                </wp:positionH>
                <wp:positionV relativeFrom="paragraph">
                  <wp:posOffset>158750</wp:posOffset>
                </wp:positionV>
                <wp:extent cx="5695950" cy="29051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695950" cy="2905125"/>
                        </a:xfrm>
                        <a:prstGeom prst="roundRect">
                          <a:avLst>
                            <a:gd name="adj" fmla="val 5519"/>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2F9521" id="四角形: 角を丸くする 2" o:spid="_x0000_s1026" style="position:absolute;left:0;text-align:left;margin-left:-13.8pt;margin-top:12.5pt;width:448.5pt;height:228.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3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" filled="f" strokecolor="black [3213]" strokeweight="1pt">
                <v:stroke dashstyle="dash" joinstyle="miter"/>
              </v:roundrect>
            </w:pict>
          </mc:Fallback>
        </mc:AlternateContent>
      </w:r>
    </w:p>
    <w:p w14:paraId="7E91E8E5" w14:textId="2137ADF4" w:rsidR="005C5560" w:rsidRPr="0095168F" w:rsidRDefault="005C5560" w:rsidP="0095168F">
      <w:pPr>
        <w:overflowPunct w:val="0"/>
        <w:jc w:val="center"/>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4"/>
          <w:szCs w:val="24"/>
        </w:rPr>
        <w:t>は</w:t>
      </w:r>
      <w:r w:rsidR="006B4E8D">
        <w:rPr>
          <w:rFonts w:ascii="HG丸ｺﾞｼｯｸM-PRO" w:eastAsia="HG丸ｺﾞｼｯｸM-PRO" w:hAnsi="HG丸ｺﾞｼｯｸM-PRO" w:cs="ＭＳ ゴシック" w:hint="eastAsia"/>
          <w:color w:val="000000"/>
          <w:kern w:val="0"/>
          <w:sz w:val="24"/>
          <w:szCs w:val="24"/>
        </w:rPr>
        <w:t xml:space="preserve">　</w:t>
      </w:r>
      <w:r w:rsidRPr="0095168F">
        <w:rPr>
          <w:rFonts w:ascii="HG丸ｺﾞｼｯｸM-PRO" w:eastAsia="HG丸ｺﾞｼｯｸM-PRO" w:hAnsi="HG丸ｺﾞｼｯｸM-PRO" w:cs="ＭＳ ゴシック" w:hint="eastAsia"/>
          <w:color w:val="000000"/>
          <w:kern w:val="0"/>
          <w:sz w:val="24"/>
          <w:szCs w:val="24"/>
        </w:rPr>
        <w:t>じ</w:t>
      </w:r>
      <w:r w:rsidR="006B4E8D">
        <w:rPr>
          <w:rFonts w:ascii="HG丸ｺﾞｼｯｸM-PRO" w:eastAsia="HG丸ｺﾞｼｯｸM-PRO" w:hAnsi="HG丸ｺﾞｼｯｸM-PRO" w:cs="ＭＳ ゴシック" w:hint="eastAsia"/>
          <w:color w:val="000000"/>
          <w:kern w:val="0"/>
          <w:sz w:val="24"/>
          <w:szCs w:val="24"/>
        </w:rPr>
        <w:t xml:space="preserve">　</w:t>
      </w:r>
      <w:r w:rsidRPr="0095168F">
        <w:rPr>
          <w:rFonts w:ascii="HG丸ｺﾞｼｯｸM-PRO" w:eastAsia="HG丸ｺﾞｼｯｸM-PRO" w:hAnsi="HG丸ｺﾞｼｯｸM-PRO" w:cs="ＭＳ ゴシック" w:hint="eastAsia"/>
          <w:color w:val="000000"/>
          <w:kern w:val="0"/>
          <w:sz w:val="24"/>
          <w:szCs w:val="24"/>
        </w:rPr>
        <w:t>め</w:t>
      </w:r>
      <w:r w:rsidR="006B4E8D">
        <w:rPr>
          <w:rFonts w:ascii="HG丸ｺﾞｼｯｸM-PRO" w:eastAsia="HG丸ｺﾞｼｯｸM-PRO" w:hAnsi="HG丸ｺﾞｼｯｸM-PRO" w:cs="ＭＳ ゴシック" w:hint="eastAsia"/>
          <w:color w:val="000000"/>
          <w:kern w:val="0"/>
          <w:sz w:val="24"/>
          <w:szCs w:val="24"/>
        </w:rPr>
        <w:t xml:space="preserve">　</w:t>
      </w:r>
      <w:r w:rsidRPr="0095168F">
        <w:rPr>
          <w:rFonts w:ascii="HG丸ｺﾞｼｯｸM-PRO" w:eastAsia="HG丸ｺﾞｼｯｸM-PRO" w:hAnsi="HG丸ｺﾞｼｯｸM-PRO" w:cs="ＭＳ ゴシック" w:hint="eastAsia"/>
          <w:color w:val="000000"/>
          <w:kern w:val="0"/>
          <w:sz w:val="24"/>
          <w:szCs w:val="24"/>
        </w:rPr>
        <w:t>に</w:t>
      </w:r>
    </w:p>
    <w:p w14:paraId="2F3E2B10" w14:textId="2842D88A"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北斗市は、企業立地の促進に関し市の責務及び基本方針を定めるとともに、企業立地を行う者に対する助成措置を講ずることにより、安定的な雇用機会の創出及び産業集積の活性化を図り、もって本市の経済の発展に資することを目的に、北斗市企業立地の促進に関する条例（平成２１年３月１９日北斗市条例第１６号）を制定し、平成２１年４月１日から施行いたしました。そして、企業立地の促進に関する条例の施行に関し、「北斗市企業立地の促進に関する条例施行規則」（平成２１年３月２３日北斗市規則第８号）を制定し、同じく平成２１年４月１日から施行</w:t>
      </w:r>
      <w:r w:rsidR="0095168F" w:rsidRPr="0095168F">
        <w:rPr>
          <w:rFonts w:ascii="HG丸ｺﾞｼｯｸM-PRO" w:eastAsia="HG丸ｺﾞｼｯｸM-PRO" w:hAnsi="HG丸ｺﾞｼｯｸM-PRO" w:cs="ＭＳ ゴシック" w:hint="eastAsia"/>
          <w:color w:val="000000"/>
          <w:kern w:val="0"/>
          <w:sz w:val="20"/>
          <w:szCs w:val="20"/>
        </w:rPr>
        <w:t>しており、平成28年、令和5年と改正を経て現在に至ります</w:t>
      </w:r>
      <w:r w:rsidRPr="0095168F">
        <w:rPr>
          <w:rFonts w:ascii="HG丸ｺﾞｼｯｸM-PRO" w:eastAsia="HG丸ｺﾞｼｯｸM-PRO" w:hAnsi="HG丸ｺﾞｼｯｸM-PRO" w:cs="ＭＳ ゴシック" w:hint="eastAsia"/>
          <w:color w:val="000000"/>
          <w:kern w:val="0"/>
          <w:sz w:val="20"/>
          <w:szCs w:val="20"/>
        </w:rPr>
        <w:t>。</w:t>
      </w:r>
    </w:p>
    <w:p w14:paraId="462B17BF" w14:textId="40717D2A"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このマニュアルは、このうち企業立地の促進の助成措置である「企業立地の促進に関する補助金」について、助成措置の概要とその要件等について解説するとともに、補助金の申込みである「認定申請」を行う上での留意点についてまとめたものです</w:t>
      </w:r>
      <w:r w:rsidR="006B4E8D">
        <w:rPr>
          <w:rFonts w:ascii="HG丸ｺﾞｼｯｸM-PRO" w:eastAsia="HG丸ｺﾞｼｯｸM-PRO" w:hAnsi="HG丸ｺﾞｼｯｸM-PRO" w:cs="ＭＳ ゴシック" w:hint="eastAsia"/>
          <w:color w:val="000000"/>
          <w:kern w:val="0"/>
          <w:sz w:val="20"/>
          <w:szCs w:val="20"/>
        </w:rPr>
        <w:t>ので、</w:t>
      </w:r>
      <w:r w:rsidRPr="0095168F">
        <w:rPr>
          <w:rFonts w:ascii="HG丸ｺﾞｼｯｸM-PRO" w:eastAsia="HG丸ｺﾞｼｯｸM-PRO" w:hAnsi="HG丸ｺﾞｼｯｸM-PRO" w:cs="ＭＳ ゴシック" w:hint="eastAsia"/>
          <w:color w:val="000000"/>
          <w:kern w:val="0"/>
          <w:sz w:val="20"/>
          <w:szCs w:val="20"/>
        </w:rPr>
        <w:t>事業者の皆様が助成措置を活用されるに際して、</w:t>
      </w:r>
      <w:r w:rsidR="006B4E8D">
        <w:rPr>
          <w:rFonts w:ascii="HG丸ｺﾞｼｯｸM-PRO" w:eastAsia="HG丸ｺﾞｼｯｸM-PRO" w:hAnsi="HG丸ｺﾞｼｯｸM-PRO" w:cs="ＭＳ ゴシック" w:hint="eastAsia"/>
          <w:color w:val="000000"/>
          <w:kern w:val="0"/>
          <w:sz w:val="20"/>
          <w:szCs w:val="20"/>
        </w:rPr>
        <w:t>ご</w:t>
      </w:r>
      <w:r w:rsidRPr="0095168F">
        <w:rPr>
          <w:rFonts w:ascii="HG丸ｺﾞｼｯｸM-PRO" w:eastAsia="HG丸ｺﾞｼｯｸM-PRO" w:hAnsi="HG丸ｺﾞｼｯｸM-PRO" w:cs="ＭＳ ゴシック" w:hint="eastAsia"/>
          <w:color w:val="000000"/>
          <w:kern w:val="0"/>
          <w:sz w:val="20"/>
          <w:szCs w:val="20"/>
        </w:rPr>
        <w:t>参考</w:t>
      </w:r>
      <w:r w:rsidR="006B4E8D">
        <w:rPr>
          <w:rFonts w:ascii="HG丸ｺﾞｼｯｸM-PRO" w:eastAsia="HG丸ｺﾞｼｯｸM-PRO" w:hAnsi="HG丸ｺﾞｼｯｸM-PRO" w:cs="ＭＳ ゴシック" w:hint="eastAsia"/>
          <w:color w:val="000000"/>
          <w:kern w:val="0"/>
          <w:sz w:val="20"/>
          <w:szCs w:val="20"/>
        </w:rPr>
        <w:t>ください</w:t>
      </w:r>
      <w:r w:rsidRPr="0095168F">
        <w:rPr>
          <w:rFonts w:ascii="HG丸ｺﾞｼｯｸM-PRO" w:eastAsia="HG丸ｺﾞｼｯｸM-PRO" w:hAnsi="HG丸ｺﾞｼｯｸM-PRO" w:cs="ＭＳ ゴシック" w:hint="eastAsia"/>
          <w:color w:val="000000"/>
          <w:kern w:val="0"/>
          <w:sz w:val="20"/>
          <w:szCs w:val="20"/>
        </w:rPr>
        <w:t>。</w:t>
      </w:r>
    </w:p>
    <w:p w14:paraId="18AFCBF2" w14:textId="77777777" w:rsidR="005C5560"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4"/>
          <w:szCs w:val="24"/>
        </w:rPr>
      </w:pPr>
    </w:p>
    <w:p w14:paraId="7E3AC17D" w14:textId="7D4C2CDE" w:rsidR="005C5560" w:rsidRPr="0095168F" w:rsidRDefault="006B4E8D"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661312" behindDoc="0" locked="0" layoutInCell="1" allowOverlap="1" wp14:anchorId="6E62457E" wp14:editId="7B68DB59">
                <wp:simplePos x="0" y="0"/>
                <wp:positionH relativeFrom="column">
                  <wp:posOffset>-146685</wp:posOffset>
                </wp:positionH>
                <wp:positionV relativeFrom="paragraph">
                  <wp:posOffset>234950</wp:posOffset>
                </wp:positionV>
                <wp:extent cx="5715000" cy="3695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15000" cy="3695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43152" id="正方形/長方形 3" o:spid="_x0000_s1026" style="position:absolute;left:0;text-align:left;margin-left:-11.55pt;margin-top:18.5pt;width:450pt;height:29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" filled="f" strokecolor="black [3213]" strokeweight="1pt"/>
            </w:pict>
          </mc:Fallback>
        </mc:AlternateContent>
      </w:r>
      <w:r w:rsidR="005C5560" w:rsidRPr="006B4E8D">
        <w:rPr>
          <w:rFonts w:ascii="HG丸ｺﾞｼｯｸM-PRO" w:eastAsia="HG丸ｺﾞｼｯｸM-PRO" w:hAnsi="HG丸ｺﾞｼｯｸM-PRO" w:cs="ＭＳ ゴシック" w:hint="eastAsia"/>
          <w:b/>
          <w:bCs/>
          <w:color w:val="000000"/>
          <w:kern w:val="0"/>
          <w:sz w:val="24"/>
          <w:szCs w:val="24"/>
        </w:rPr>
        <w:t>■「企業立地の促進に関する補助金」の概要</w:t>
      </w:r>
    </w:p>
    <w:p w14:paraId="2E685E0B" w14:textId="6E058AEE"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Cs w:val="21"/>
        </w:rPr>
        <w:t>・市内に工場等を新設又は増設をしようとする事業者の皆様に対し、予算の範囲内において補助金を交付いたします。</w:t>
      </w:r>
    </w:p>
    <w:p w14:paraId="74EC95CC" w14:textId="65AFCB2A"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Cs w:val="21"/>
        </w:rPr>
        <w:t>・建物の建設や機械の購入など、事業者の皆様の投資に対する補助です。</w:t>
      </w:r>
    </w:p>
    <w:p w14:paraId="333BB017" w14:textId="2411EA18"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Cs w:val="21"/>
        </w:rPr>
        <w:t>・業種、最低投資額、雇用人数などについて条件があります。</w:t>
      </w:r>
    </w:p>
    <w:p w14:paraId="75F29D63" w14:textId="5E4E5A68"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Cs w:val="21"/>
        </w:rPr>
        <w:t>・交付申請に先立って、立地計画の認定申請をしていただきます。</w:t>
      </w:r>
    </w:p>
    <w:p w14:paraId="778CC371" w14:textId="7EEF30C1"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Cs w:val="21"/>
        </w:rPr>
        <w:t>・立地計画の認定申請は、工事に着手する日（建設に着手した日、機械設備を取得した日等）の前６０日から後３０日までの期間内に行っていただきます。</w:t>
      </w:r>
    </w:p>
    <w:p w14:paraId="6E32B637" w14:textId="5731A44E"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Cs w:val="21"/>
        </w:rPr>
        <w:t>・交付申請は、操業開始後（事業計画に位置づけられた全ての投資が完了して操業を開始した後をいいます。）であって、かつ工事の完成した日の属する事業年度の決算が完了した後に、行っていただきます。</w:t>
      </w:r>
    </w:p>
    <w:p w14:paraId="58B58E40" w14:textId="3F98E3A1"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Cs w:val="21"/>
        </w:rPr>
        <w:t>・業種、新設・増設の区分、雇用人数等に応じて、最大２億円を交付できる制度です。</w:t>
      </w:r>
    </w:p>
    <w:p w14:paraId="481F213D" w14:textId="676164AA"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Cs w:val="21"/>
        </w:rPr>
        <w:t>・補助額は、交付決定時に確定します。</w:t>
      </w:r>
    </w:p>
    <w:p w14:paraId="6D4B01E4" w14:textId="1E5FAB0C"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Cs w:val="21"/>
        </w:rPr>
        <w:t>・補助金は、市長の判断により交付決定後５年以内の期間に分割して支払われることがあります。</w:t>
      </w:r>
    </w:p>
    <w:p w14:paraId="3B9C6784" w14:textId="0FCC72EB" w:rsidR="005C5560" w:rsidRPr="0095168F" w:rsidRDefault="005C5560" w:rsidP="005C5560">
      <w:pPr>
        <w:overflowPunct w:val="0"/>
        <w:textAlignment w:val="baseline"/>
        <w:rPr>
          <w:rFonts w:ascii="HG丸ｺﾞｼｯｸM-PRO" w:eastAsia="HG丸ｺﾞｼｯｸM-PRO" w:hAnsi="HG丸ｺﾞｼｯｸM-PRO" w:cs="ＭＳ ゴシック"/>
          <w:color w:val="000000"/>
          <w:kern w:val="0"/>
          <w:szCs w:val="21"/>
        </w:rPr>
      </w:pPr>
      <w:r w:rsidRPr="0095168F">
        <w:rPr>
          <w:rFonts w:ascii="HG丸ｺﾞｼｯｸM-PRO" w:eastAsia="HG丸ｺﾞｼｯｸM-PRO" w:hAnsi="HG丸ｺﾞｼｯｸM-PRO" w:cs="ＭＳ ゴシック" w:hint="eastAsia"/>
          <w:color w:val="000000"/>
          <w:kern w:val="0"/>
          <w:szCs w:val="21"/>
        </w:rPr>
        <w:t>・補助事業者は、倒産などの場合を除き、交付決定後５年を超えて操業していただくことが義務付けられます。</w:t>
      </w:r>
    </w:p>
    <w:p w14:paraId="719474C5" w14:textId="1C31222F" w:rsidR="005C5560" w:rsidRPr="0095168F" w:rsidRDefault="006B4E8D"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noProof/>
          <w:color w:val="000000"/>
          <w:kern w:val="0"/>
          <w:sz w:val="24"/>
          <w:szCs w:val="24"/>
        </w:rPr>
        <w:lastRenderedPageBreak/>
        <mc:AlternateContent>
          <mc:Choice Requires="wps">
            <w:drawing>
              <wp:anchor distT="0" distB="0" distL="114300" distR="114300" simplePos="0" relativeHeight="251663360" behindDoc="0" locked="0" layoutInCell="1" allowOverlap="1" wp14:anchorId="2BF506FB" wp14:editId="097D55B3">
                <wp:simplePos x="0" y="0"/>
                <wp:positionH relativeFrom="margin">
                  <wp:align>center</wp:align>
                </wp:positionH>
                <wp:positionV relativeFrom="paragraph">
                  <wp:posOffset>-3175</wp:posOffset>
                </wp:positionV>
                <wp:extent cx="5715000" cy="2124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715000" cy="2124075"/>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1E2CC8" id="正方形/長方形 4" o:spid="_x0000_s1026" style="position:absolute;left:0;text-align:left;margin-left:0;margin-top:-.25pt;width:450pt;height:167.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" filled="f" strokecolor="black [3213]" strokeweight="1pt">
                <v:stroke dashstyle="dashDot"/>
                <w10:wrap anchorx="margin"/>
              </v:rect>
            </w:pict>
          </mc:Fallback>
        </mc:AlternateContent>
      </w:r>
      <w:r w:rsidR="005C5560" w:rsidRPr="0095168F">
        <w:rPr>
          <w:rFonts w:ascii="HG丸ｺﾞｼｯｸM-PRO" w:eastAsia="HG丸ｺﾞｼｯｸM-PRO" w:hAnsi="HG丸ｺﾞｼｯｸM-PRO" w:cs="ＭＳ ゴシック" w:hint="eastAsia"/>
          <w:b/>
          <w:bCs/>
          <w:color w:val="000000"/>
          <w:kern w:val="0"/>
          <w:sz w:val="20"/>
          <w:szCs w:val="20"/>
        </w:rPr>
        <w:t>＜本制度における「新設」「増設」の定義＞</w:t>
      </w:r>
    </w:p>
    <w:p w14:paraId="1D2EB513" w14:textId="03F12F44"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○「新設」：次の各号のいずれかに該当し、雇用人数が５人以上のものをいいます。</w:t>
      </w:r>
    </w:p>
    <w:p w14:paraId="23E5534D" w14:textId="1B69B811" w:rsidR="005C5560" w:rsidRPr="0095168F" w:rsidRDefault="005C5560" w:rsidP="006B4E8D">
      <w:pPr>
        <w:overflowPunct w:val="0"/>
        <w:ind w:firstLineChars="700" w:firstLine="112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color w:val="000000"/>
          <w:kern w:val="0"/>
          <w:sz w:val="16"/>
          <w:szCs w:val="16"/>
        </w:rPr>
        <w:t>(1)</w:t>
      </w:r>
      <w:r w:rsidRPr="0095168F">
        <w:rPr>
          <w:rFonts w:ascii="HG丸ｺﾞｼｯｸM-PRO" w:eastAsia="HG丸ｺﾞｼｯｸM-PRO" w:hAnsi="HG丸ｺﾞｼｯｸM-PRO" w:cs="ＭＳ ゴシック" w:hint="eastAsia"/>
          <w:color w:val="000000"/>
          <w:kern w:val="0"/>
          <w:sz w:val="16"/>
          <w:szCs w:val="16"/>
        </w:rPr>
        <w:t>市内に工場等を有していない事業者が新たに市内に工場等を設置すること</w:t>
      </w:r>
    </w:p>
    <w:p w14:paraId="0EDD4817" w14:textId="77777777" w:rsidR="006B4E8D" w:rsidRDefault="005C5560" w:rsidP="006B4E8D">
      <w:pPr>
        <w:overflowPunct w:val="0"/>
        <w:ind w:firstLineChars="700" w:firstLine="1120"/>
        <w:textAlignment w:val="baseline"/>
        <w:rPr>
          <w:rFonts w:ascii="HG丸ｺﾞｼｯｸM-PRO" w:eastAsia="HG丸ｺﾞｼｯｸM-PRO" w:hAnsi="HG丸ｺﾞｼｯｸM-PRO" w:cs="ＭＳ ゴシック"/>
          <w:color w:val="000000"/>
          <w:kern w:val="0"/>
          <w:sz w:val="16"/>
          <w:szCs w:val="16"/>
        </w:rPr>
      </w:pPr>
      <w:r w:rsidRPr="0095168F">
        <w:rPr>
          <w:rFonts w:ascii="HG丸ｺﾞｼｯｸM-PRO" w:eastAsia="HG丸ｺﾞｼｯｸM-PRO" w:hAnsi="HG丸ｺﾞｼｯｸM-PRO" w:cs="ＭＳ ゴシック"/>
          <w:color w:val="000000"/>
          <w:kern w:val="0"/>
          <w:sz w:val="16"/>
          <w:szCs w:val="16"/>
        </w:rPr>
        <w:t>(2)</w:t>
      </w:r>
      <w:r w:rsidRPr="0095168F">
        <w:rPr>
          <w:rFonts w:ascii="HG丸ｺﾞｼｯｸM-PRO" w:eastAsia="HG丸ｺﾞｼｯｸM-PRO" w:hAnsi="HG丸ｺﾞｼｯｸM-PRO" w:cs="ＭＳ ゴシック" w:hint="eastAsia"/>
          <w:color w:val="000000"/>
          <w:kern w:val="0"/>
          <w:sz w:val="16"/>
          <w:szCs w:val="16"/>
        </w:rPr>
        <w:t>既に市内に工場等を有する事業者が、新たに当該工場等と本助成制度の対象施設区分を異にする工場</w:t>
      </w:r>
    </w:p>
    <w:p w14:paraId="2FB969B2" w14:textId="41C71E2C" w:rsidR="005C5560" w:rsidRPr="0095168F" w:rsidRDefault="005C5560" w:rsidP="006B4E8D">
      <w:pPr>
        <w:overflowPunct w:val="0"/>
        <w:ind w:firstLineChars="850" w:firstLine="136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等を設置すること</w:t>
      </w:r>
    </w:p>
    <w:p w14:paraId="1F6C0025" w14:textId="77777777" w:rsidR="006B4E8D" w:rsidRDefault="005C5560" w:rsidP="006B4E8D">
      <w:pPr>
        <w:overflowPunct w:val="0"/>
        <w:ind w:firstLineChars="700" w:firstLine="1120"/>
        <w:textAlignment w:val="baseline"/>
        <w:rPr>
          <w:rFonts w:ascii="HG丸ｺﾞｼｯｸM-PRO" w:eastAsia="HG丸ｺﾞｼｯｸM-PRO" w:hAnsi="HG丸ｺﾞｼｯｸM-PRO" w:cs="ＭＳ ゴシック"/>
          <w:color w:val="000000"/>
          <w:kern w:val="0"/>
          <w:sz w:val="16"/>
          <w:szCs w:val="16"/>
        </w:rPr>
      </w:pPr>
      <w:r w:rsidRPr="0095168F">
        <w:rPr>
          <w:rFonts w:ascii="HG丸ｺﾞｼｯｸM-PRO" w:eastAsia="HG丸ｺﾞｼｯｸM-PRO" w:hAnsi="HG丸ｺﾞｼｯｸM-PRO" w:cs="ＭＳ ゴシック"/>
          <w:color w:val="000000"/>
          <w:kern w:val="0"/>
          <w:sz w:val="16"/>
          <w:szCs w:val="16"/>
        </w:rPr>
        <w:t>(3)</w:t>
      </w:r>
      <w:r w:rsidRPr="0095168F">
        <w:rPr>
          <w:rFonts w:ascii="HG丸ｺﾞｼｯｸM-PRO" w:eastAsia="HG丸ｺﾞｼｯｸM-PRO" w:hAnsi="HG丸ｺﾞｼｯｸM-PRO" w:cs="ＭＳ ゴシック" w:hint="eastAsia"/>
          <w:color w:val="000000"/>
          <w:kern w:val="0"/>
          <w:sz w:val="16"/>
          <w:szCs w:val="16"/>
        </w:rPr>
        <w:t>既に市内に工場等を有する事業者が、新たに日本標準産業分類の中分類を異にする業種に係る工場等</w:t>
      </w:r>
    </w:p>
    <w:p w14:paraId="77189865" w14:textId="0D4E3B79" w:rsidR="005C5560" w:rsidRPr="0095168F" w:rsidRDefault="005C5560" w:rsidP="006B4E8D">
      <w:pPr>
        <w:overflowPunct w:val="0"/>
        <w:ind w:firstLineChars="850" w:firstLine="136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を設置すること</w:t>
      </w:r>
    </w:p>
    <w:p w14:paraId="44656B6A" w14:textId="77777777" w:rsidR="006B4E8D"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○「増設」：既に市内に工場等を有する事業者が雇用人数５人以上の増加を伴う工場等を新たに</w:t>
      </w:r>
    </w:p>
    <w:p w14:paraId="4E27BA37" w14:textId="541B8076" w:rsidR="005C5560" w:rsidRPr="0095168F" w:rsidRDefault="005C5560" w:rsidP="006B4E8D">
      <w:pPr>
        <w:overflowPunct w:val="0"/>
        <w:ind w:firstLineChars="550" w:firstLine="110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市内で設置</w:t>
      </w:r>
      <w:r w:rsidR="00DF2B29">
        <w:rPr>
          <w:rFonts w:ascii="HG丸ｺﾞｼｯｸM-PRO" w:eastAsia="HG丸ｺﾞｼｯｸM-PRO" w:hAnsi="HG丸ｺﾞｼｯｸM-PRO" w:cs="ＭＳ ゴシック" w:hint="eastAsia"/>
          <w:color w:val="000000"/>
          <w:kern w:val="0"/>
          <w:sz w:val="20"/>
          <w:szCs w:val="20"/>
        </w:rPr>
        <w:t>する（市内移転を含む。）</w:t>
      </w:r>
      <w:r w:rsidRPr="0095168F">
        <w:rPr>
          <w:rFonts w:ascii="HG丸ｺﾞｼｯｸM-PRO" w:eastAsia="HG丸ｺﾞｼｯｸM-PRO" w:hAnsi="HG丸ｺﾞｼｯｸM-PRO" w:cs="ＭＳ ゴシック" w:hint="eastAsia"/>
          <w:color w:val="000000"/>
          <w:kern w:val="0"/>
          <w:sz w:val="20"/>
          <w:szCs w:val="20"/>
        </w:rPr>
        <w:t>もので、新設以外</w:t>
      </w:r>
      <w:r w:rsidR="00996A00">
        <w:rPr>
          <w:rFonts w:ascii="HG丸ｺﾞｼｯｸM-PRO" w:eastAsia="HG丸ｺﾞｼｯｸM-PRO" w:hAnsi="HG丸ｺﾞｼｯｸM-PRO" w:cs="ＭＳ ゴシック" w:hint="eastAsia"/>
          <w:color w:val="000000"/>
          <w:kern w:val="0"/>
          <w:sz w:val="20"/>
          <w:szCs w:val="20"/>
        </w:rPr>
        <w:t>の</w:t>
      </w:r>
      <w:r w:rsidRPr="0095168F">
        <w:rPr>
          <w:rFonts w:ascii="HG丸ｺﾞｼｯｸM-PRO" w:eastAsia="HG丸ｺﾞｼｯｸM-PRO" w:hAnsi="HG丸ｺﾞｼｯｸM-PRO" w:cs="ＭＳ ゴシック" w:hint="eastAsia"/>
          <w:color w:val="000000"/>
          <w:kern w:val="0"/>
          <w:sz w:val="20"/>
          <w:szCs w:val="20"/>
        </w:rPr>
        <w:t>ものをいいます。</w:t>
      </w:r>
    </w:p>
    <w:p w14:paraId="0C8E9A46" w14:textId="77777777" w:rsidR="005C5560" w:rsidRPr="0095168F" w:rsidRDefault="005C5560" w:rsidP="005C5560">
      <w:pPr>
        <w:overflowPunct w:val="0"/>
        <w:textAlignment w:val="baseline"/>
        <w:rPr>
          <w:rFonts w:ascii="HG丸ｺﾞｼｯｸM-PRO" w:eastAsia="HG丸ｺﾞｼｯｸM-PRO" w:hAnsi="HG丸ｺﾞｼｯｸM-PRO" w:cs="ＭＳ ゴシック"/>
          <w:b/>
          <w:bCs/>
          <w:color w:val="000000"/>
          <w:kern w:val="0"/>
          <w:sz w:val="24"/>
          <w:szCs w:val="24"/>
        </w:rPr>
      </w:pPr>
    </w:p>
    <w:p w14:paraId="30ECF81E" w14:textId="651FB5CE"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b/>
          <w:bCs/>
          <w:color w:val="000000"/>
          <w:kern w:val="0"/>
          <w:sz w:val="24"/>
          <w:szCs w:val="24"/>
        </w:rPr>
        <w:t>１　助成措置の概要</w:t>
      </w:r>
    </w:p>
    <w:p w14:paraId="0DF7594A"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color w:val="000000"/>
          <w:kern w:val="0"/>
          <w:sz w:val="20"/>
          <w:szCs w:val="20"/>
        </w:rPr>
        <w:t xml:space="preserve">  (</w:t>
      </w:r>
      <w:r w:rsidRPr="0095168F">
        <w:rPr>
          <w:rFonts w:ascii="HG丸ｺﾞｼｯｸM-PRO" w:eastAsia="HG丸ｺﾞｼｯｸM-PRO" w:hAnsi="HG丸ｺﾞｼｯｸM-PRO" w:cs="ＭＳ ゴシック" w:hint="eastAsia"/>
          <w:color w:val="000000"/>
          <w:kern w:val="0"/>
          <w:sz w:val="20"/>
          <w:szCs w:val="20"/>
        </w:rPr>
        <w:t>１</w:t>
      </w:r>
      <w:r w:rsidRPr="0095168F">
        <w:rPr>
          <w:rFonts w:ascii="HG丸ｺﾞｼｯｸM-PRO" w:eastAsia="HG丸ｺﾞｼｯｸM-PRO" w:hAnsi="HG丸ｺﾞｼｯｸM-PRO" w:cs="ＭＳ ゴシック"/>
          <w:color w:val="000000"/>
          <w:kern w:val="0"/>
          <w:sz w:val="20"/>
          <w:szCs w:val="20"/>
        </w:rPr>
        <w:t xml:space="preserve">)  </w:t>
      </w:r>
      <w:r w:rsidRPr="0095168F">
        <w:rPr>
          <w:rFonts w:ascii="HG丸ｺﾞｼｯｸM-PRO" w:eastAsia="HG丸ｺﾞｼｯｸM-PRO" w:hAnsi="HG丸ｺﾞｼｯｸM-PRO" w:cs="ＭＳ ゴシック" w:hint="eastAsia"/>
          <w:color w:val="000000"/>
          <w:kern w:val="0"/>
          <w:sz w:val="20"/>
          <w:szCs w:val="20"/>
        </w:rPr>
        <w:t>助成対象</w:t>
      </w:r>
    </w:p>
    <w:tbl>
      <w:tblPr>
        <w:tblStyle w:val="a3"/>
        <w:tblW w:w="0" w:type="auto"/>
        <w:tblLook w:val="04A0" w:firstRow="1" w:lastRow="0" w:firstColumn="1" w:lastColumn="0" w:noHBand="0" w:noVBand="1"/>
      </w:tblPr>
      <w:tblGrid>
        <w:gridCol w:w="1696"/>
        <w:gridCol w:w="3966"/>
        <w:gridCol w:w="2832"/>
      </w:tblGrid>
      <w:tr w:rsidR="005C5560" w:rsidRPr="0095168F" w14:paraId="7605002E" w14:textId="77777777" w:rsidTr="001F1913">
        <w:tc>
          <w:tcPr>
            <w:tcW w:w="1696" w:type="dxa"/>
          </w:tcPr>
          <w:p w14:paraId="43C98E43" w14:textId="031A6D4B" w:rsidR="005C5560" w:rsidRPr="0095168F" w:rsidRDefault="005C5560" w:rsidP="00996A00">
            <w:pPr>
              <w:overflowPunct w:val="0"/>
              <w:jc w:val="center"/>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対象施設</w:t>
            </w:r>
          </w:p>
        </w:tc>
        <w:tc>
          <w:tcPr>
            <w:tcW w:w="3966" w:type="dxa"/>
          </w:tcPr>
          <w:p w14:paraId="2663662D" w14:textId="35F42CF7" w:rsidR="005C5560" w:rsidRPr="0095168F" w:rsidRDefault="005C5560" w:rsidP="00996A00">
            <w:pPr>
              <w:overflowPunct w:val="0"/>
              <w:jc w:val="center"/>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対象業種</w:t>
            </w:r>
          </w:p>
        </w:tc>
        <w:tc>
          <w:tcPr>
            <w:tcW w:w="2832" w:type="dxa"/>
          </w:tcPr>
          <w:p w14:paraId="4E538AEA" w14:textId="5809C14E" w:rsidR="005C5560" w:rsidRPr="0095168F" w:rsidRDefault="005C5560" w:rsidP="00996A00">
            <w:pPr>
              <w:overflowPunct w:val="0"/>
              <w:jc w:val="center"/>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対象基準</w:t>
            </w:r>
          </w:p>
        </w:tc>
      </w:tr>
      <w:tr w:rsidR="005C5560" w:rsidRPr="0095168F" w14:paraId="70575763" w14:textId="77777777" w:rsidTr="001F1913">
        <w:tc>
          <w:tcPr>
            <w:tcW w:w="1696" w:type="dxa"/>
          </w:tcPr>
          <w:p w14:paraId="38E4E85C" w14:textId="40426F49" w:rsidR="005C5560"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①工場</w:t>
            </w:r>
          </w:p>
        </w:tc>
        <w:tc>
          <w:tcPr>
            <w:tcW w:w="3966" w:type="dxa"/>
          </w:tcPr>
          <w:p w14:paraId="600E8C90"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食料品製造業、飲料・たばこ・飼料製造業、繊維工業、木材・木製品製造業、家具・装備品製造業、パルプ・紙・紙加工品製造業、印刷・同関連業、化学工業、石油製品・石炭製品製造業、プラスチック製品製造業、ゴム製品製造業、なめし革・同製品・毛皮製造業、窯業・土石製品製造業、鉄鋼業、非鉄金属製造業、金属製品製造業、はん用機械器具製造業、生産用機械器具製造業、業務用機械器具製造業（武器製造業を除く）、電子部品・デバイス・電子回路製造業、電気機械器具製造業、情報通信機械器具製造業、輸送用機械器具製造業、その他の製造業</w:t>
            </w:r>
          </w:p>
          <w:p w14:paraId="40B2F0CE" w14:textId="29335EFC" w:rsidR="005C5560"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（日本標準産業分類による。）</w:t>
            </w:r>
          </w:p>
        </w:tc>
        <w:tc>
          <w:tcPr>
            <w:tcW w:w="2832" w:type="dxa"/>
          </w:tcPr>
          <w:p w14:paraId="2BCCF171" w14:textId="2401FC2B" w:rsidR="005C5560" w:rsidRPr="0095168F" w:rsidRDefault="001F1913" w:rsidP="00990B06">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市内で新設又は増設をし、投資額が</w:t>
            </w:r>
            <w:r w:rsidR="004A7BF4" w:rsidRPr="0095168F">
              <w:rPr>
                <w:rFonts w:ascii="HG丸ｺﾞｼｯｸM-PRO" w:eastAsia="HG丸ｺﾞｼｯｸM-PRO" w:hAnsi="HG丸ｺﾞｼｯｸM-PRO" w:cs="ＭＳ ゴシック" w:hint="eastAsia"/>
                <w:color w:val="000000"/>
                <w:kern w:val="0"/>
                <w:sz w:val="20"/>
                <w:szCs w:val="20"/>
              </w:rPr>
              <w:t>2,500</w:t>
            </w:r>
            <w:r w:rsidRPr="0095168F">
              <w:rPr>
                <w:rFonts w:ascii="HG丸ｺﾞｼｯｸM-PRO" w:eastAsia="HG丸ｺﾞｼｯｸM-PRO" w:hAnsi="HG丸ｺﾞｼｯｸM-PRO" w:cs="ＭＳ ゴシック" w:hint="eastAsia"/>
                <w:color w:val="000000"/>
                <w:kern w:val="0"/>
                <w:sz w:val="20"/>
                <w:szCs w:val="20"/>
              </w:rPr>
              <w:t>万円以上ある場合。（土地を除く。）</w:t>
            </w:r>
          </w:p>
        </w:tc>
      </w:tr>
      <w:tr w:rsidR="005C5560" w:rsidRPr="0095168F" w14:paraId="6ACDD0FF" w14:textId="77777777" w:rsidTr="001F1913">
        <w:tc>
          <w:tcPr>
            <w:tcW w:w="1696" w:type="dxa"/>
          </w:tcPr>
          <w:p w14:paraId="61C05AE9" w14:textId="240F2434" w:rsidR="005C5560"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②特定事業所</w:t>
            </w:r>
          </w:p>
        </w:tc>
        <w:tc>
          <w:tcPr>
            <w:tcW w:w="3966" w:type="dxa"/>
          </w:tcPr>
          <w:p w14:paraId="1ACE4BDC" w14:textId="2DB1091F" w:rsidR="001F1913" w:rsidRPr="0095168F" w:rsidRDefault="001F1913" w:rsidP="001F1913">
            <w:pPr>
              <w:overflowPunct w:val="0"/>
              <w:textAlignment w:val="baseline"/>
              <w:rPr>
                <w:rFonts w:ascii="HG丸ｺﾞｼｯｸM-PRO" w:eastAsia="HG丸ｺﾞｼｯｸM-PRO" w:hAnsi="HG丸ｺﾞｼｯｸM-PRO" w:cs="Times New Roman"/>
                <w:color w:val="000000" w:themeColor="text1"/>
                <w:spacing w:val="2"/>
                <w:kern w:val="0"/>
                <w:sz w:val="20"/>
                <w:szCs w:val="20"/>
              </w:rPr>
            </w:pPr>
            <w:r w:rsidRPr="0095168F">
              <w:rPr>
                <w:rFonts w:ascii="HG丸ｺﾞｼｯｸM-PRO" w:eastAsia="HG丸ｺﾞｼｯｸM-PRO" w:hAnsi="HG丸ｺﾞｼｯｸM-PRO" w:cs="ＭＳ ゴシック" w:hint="eastAsia"/>
                <w:color w:val="000000" w:themeColor="text1"/>
                <w:kern w:val="0"/>
                <w:sz w:val="20"/>
                <w:szCs w:val="20"/>
              </w:rPr>
              <w:t>１　情報通信業</w:t>
            </w:r>
          </w:p>
          <w:p w14:paraId="77410598" w14:textId="77777777" w:rsidR="001F1913" w:rsidRPr="0095168F" w:rsidRDefault="001F1913" w:rsidP="001F1913">
            <w:pPr>
              <w:overflowPunct w:val="0"/>
              <w:textAlignment w:val="baseline"/>
              <w:rPr>
                <w:rFonts w:ascii="HG丸ｺﾞｼｯｸM-PRO" w:eastAsia="HG丸ｺﾞｼｯｸM-PRO" w:hAnsi="HG丸ｺﾞｼｯｸM-PRO" w:cs="Times New Roman"/>
                <w:color w:val="000000" w:themeColor="text1"/>
                <w:spacing w:val="2"/>
                <w:kern w:val="0"/>
                <w:sz w:val="20"/>
                <w:szCs w:val="20"/>
              </w:rPr>
            </w:pPr>
            <w:r w:rsidRPr="0095168F">
              <w:rPr>
                <w:rFonts w:ascii="HG丸ｺﾞｼｯｸM-PRO" w:eastAsia="HG丸ｺﾞｼｯｸM-PRO" w:hAnsi="HG丸ｺﾞｼｯｸM-PRO" w:cs="ＭＳ ゴシック" w:hint="eastAsia"/>
                <w:color w:val="000000" w:themeColor="text1"/>
                <w:kern w:val="0"/>
                <w:sz w:val="20"/>
                <w:szCs w:val="20"/>
              </w:rPr>
              <w:t>（日本標準産業分類による。）</w:t>
            </w:r>
          </w:p>
          <w:p w14:paraId="14808DC9" w14:textId="6EFDC701" w:rsidR="001F1913" w:rsidRPr="0095168F" w:rsidRDefault="001F1913" w:rsidP="001F1913">
            <w:pPr>
              <w:overflowPunct w:val="0"/>
              <w:textAlignment w:val="baseline"/>
              <w:rPr>
                <w:rFonts w:ascii="HG丸ｺﾞｼｯｸM-PRO" w:eastAsia="HG丸ｺﾞｼｯｸM-PRO" w:hAnsi="HG丸ｺﾞｼｯｸM-PRO" w:cs="ＭＳ ゴシック"/>
                <w:color w:val="000000" w:themeColor="text1"/>
                <w:kern w:val="0"/>
                <w:sz w:val="20"/>
                <w:szCs w:val="20"/>
              </w:rPr>
            </w:pPr>
            <w:r w:rsidRPr="0095168F">
              <w:rPr>
                <w:rFonts w:ascii="HG丸ｺﾞｼｯｸM-PRO" w:eastAsia="HG丸ｺﾞｼｯｸM-PRO" w:hAnsi="HG丸ｺﾞｼｯｸM-PRO" w:cs="ＭＳ ゴシック" w:hint="eastAsia"/>
                <w:color w:val="000000" w:themeColor="text1"/>
                <w:kern w:val="0"/>
                <w:sz w:val="20"/>
                <w:szCs w:val="20"/>
              </w:rPr>
              <w:t>２　コールセンター業</w:t>
            </w:r>
          </w:p>
          <w:p w14:paraId="5D0CF599" w14:textId="77777777" w:rsidR="001F1913" w:rsidRPr="0095168F" w:rsidRDefault="001F1913" w:rsidP="001F1913">
            <w:pPr>
              <w:overflowPunct w:val="0"/>
              <w:textAlignment w:val="baseline"/>
              <w:rPr>
                <w:rFonts w:ascii="HG丸ｺﾞｼｯｸM-PRO" w:eastAsia="HG丸ｺﾞｼｯｸM-PRO" w:hAnsi="HG丸ｺﾞｼｯｸM-PRO" w:cs="Times New Roman"/>
                <w:color w:val="000000" w:themeColor="text1"/>
                <w:spacing w:val="2"/>
                <w:kern w:val="0"/>
                <w:sz w:val="20"/>
                <w:szCs w:val="20"/>
              </w:rPr>
            </w:pPr>
            <w:r w:rsidRPr="0095168F">
              <w:rPr>
                <w:rFonts w:ascii="HG丸ｺﾞｼｯｸM-PRO" w:eastAsia="HG丸ｺﾞｼｯｸM-PRO" w:hAnsi="HG丸ｺﾞｼｯｸM-PRO" w:cs="ＭＳ ゴシック" w:hint="eastAsia"/>
                <w:color w:val="000000" w:themeColor="text1"/>
                <w:kern w:val="0"/>
                <w:sz w:val="20"/>
                <w:szCs w:val="20"/>
              </w:rPr>
              <w:t>（日本標準産業分類による。）</w:t>
            </w:r>
          </w:p>
          <w:p w14:paraId="08DC1912" w14:textId="47997095" w:rsidR="001F1913" w:rsidRPr="0095168F" w:rsidRDefault="001F1913" w:rsidP="001F1913">
            <w:pPr>
              <w:overflowPunct w:val="0"/>
              <w:textAlignment w:val="baseline"/>
              <w:rPr>
                <w:rFonts w:ascii="HG丸ｺﾞｼｯｸM-PRO" w:eastAsia="HG丸ｺﾞｼｯｸM-PRO" w:hAnsi="HG丸ｺﾞｼｯｸM-PRO" w:cs="ＭＳ ゴシック"/>
                <w:color w:val="000000" w:themeColor="text1"/>
                <w:kern w:val="0"/>
                <w:sz w:val="20"/>
                <w:szCs w:val="20"/>
              </w:rPr>
            </w:pPr>
            <w:r w:rsidRPr="0095168F">
              <w:rPr>
                <w:rFonts w:ascii="HG丸ｺﾞｼｯｸM-PRO" w:eastAsia="HG丸ｺﾞｼｯｸM-PRO" w:hAnsi="HG丸ｺﾞｼｯｸM-PRO" w:cs="ＭＳ ゴシック" w:hint="eastAsia"/>
                <w:color w:val="000000" w:themeColor="text1"/>
                <w:kern w:val="0"/>
                <w:sz w:val="20"/>
                <w:szCs w:val="20"/>
              </w:rPr>
              <w:t>３　サテライトオフィス設置事業</w:t>
            </w:r>
          </w:p>
          <w:p w14:paraId="2043D8A1" w14:textId="77777777" w:rsidR="00990B06" w:rsidRPr="0095168F" w:rsidRDefault="00990B06" w:rsidP="00990B06">
            <w:pPr>
              <w:autoSpaceDE w:val="0"/>
              <w:autoSpaceDN w:val="0"/>
              <w:adjustRightInd w:val="0"/>
              <w:spacing w:line="420" w:lineRule="atLeast"/>
              <w:ind w:firstLineChars="100" w:firstLine="200"/>
              <w:jc w:val="left"/>
              <w:rPr>
                <w:rFonts w:ascii="HG丸ｺﾞｼｯｸM-PRO" w:eastAsia="HG丸ｺﾞｼｯｸM-PRO" w:hAnsi="HG丸ｺﾞｼｯｸM-PRO" w:cs="ＭＳ 明朝"/>
                <w:color w:val="000000" w:themeColor="text1"/>
                <w:kern w:val="0"/>
                <w:sz w:val="20"/>
                <w:szCs w:val="20"/>
              </w:rPr>
            </w:pPr>
            <w:r w:rsidRPr="0095168F">
              <w:rPr>
                <w:rFonts w:ascii="HG丸ｺﾞｼｯｸM-PRO" w:eastAsia="HG丸ｺﾞｼｯｸM-PRO" w:hAnsi="HG丸ｺﾞｼｯｸM-PRO" w:cs="ＭＳ 明朝" w:hint="eastAsia"/>
                <w:color w:val="000000" w:themeColor="text1"/>
                <w:kern w:val="0"/>
                <w:sz w:val="20"/>
                <w:szCs w:val="20"/>
              </w:rPr>
              <w:t>市外を拠点とする事業者が、拠点で行う業務を遠隔にて行うテレワークのため</w:t>
            </w:r>
            <w:r w:rsidRPr="0095168F">
              <w:rPr>
                <w:rFonts w:ascii="HG丸ｺﾞｼｯｸM-PRO" w:eastAsia="HG丸ｺﾞｼｯｸM-PRO" w:hAnsi="HG丸ｺﾞｼｯｸM-PRO" w:cs="ＭＳ 明朝" w:hint="eastAsia"/>
                <w:color w:val="000000" w:themeColor="text1"/>
                <w:kern w:val="0"/>
                <w:sz w:val="20"/>
                <w:szCs w:val="20"/>
              </w:rPr>
              <w:lastRenderedPageBreak/>
              <w:t>の事務所又は事業所（単なる営業店舗を除く。）を新たに市内に設置する事業をいう。</w:t>
            </w:r>
          </w:p>
          <w:p w14:paraId="6FB58EA6" w14:textId="7FA066EC" w:rsidR="001F1913" w:rsidRPr="0095168F" w:rsidRDefault="001F1913" w:rsidP="001F1913">
            <w:pPr>
              <w:overflowPunct w:val="0"/>
              <w:textAlignment w:val="baseline"/>
              <w:rPr>
                <w:rFonts w:ascii="HG丸ｺﾞｼｯｸM-PRO" w:eastAsia="HG丸ｺﾞｼｯｸM-PRO" w:hAnsi="HG丸ｺﾞｼｯｸM-PRO" w:cs="Times New Roman"/>
                <w:color w:val="000000" w:themeColor="text1"/>
                <w:spacing w:val="2"/>
                <w:kern w:val="0"/>
                <w:sz w:val="20"/>
                <w:szCs w:val="20"/>
              </w:rPr>
            </w:pPr>
            <w:r w:rsidRPr="0095168F">
              <w:rPr>
                <w:rFonts w:ascii="HG丸ｺﾞｼｯｸM-PRO" w:eastAsia="HG丸ｺﾞｼｯｸM-PRO" w:hAnsi="HG丸ｺﾞｼｯｸM-PRO" w:cs="ＭＳ ゴシック" w:hint="eastAsia"/>
                <w:color w:val="000000" w:themeColor="text1"/>
                <w:kern w:val="0"/>
                <w:sz w:val="20"/>
                <w:szCs w:val="20"/>
              </w:rPr>
              <w:t>４　本社機能移転事業</w:t>
            </w:r>
          </w:p>
          <w:p w14:paraId="2B6C96DB" w14:textId="21DF8254" w:rsidR="005C5560" w:rsidRPr="0095168F" w:rsidRDefault="00990B06" w:rsidP="00990B06">
            <w:pPr>
              <w:overflowPunct w:val="0"/>
              <w:ind w:firstLineChars="100" w:firstLine="200"/>
              <w:textAlignment w:val="baseline"/>
              <w:rPr>
                <w:rFonts w:ascii="HG丸ｺﾞｼｯｸM-PRO" w:eastAsia="HG丸ｺﾞｼｯｸM-PRO" w:hAnsi="HG丸ｺﾞｼｯｸM-PRO" w:cs="ＭＳ ゴシック"/>
                <w:color w:val="000000" w:themeColor="text1"/>
                <w:kern w:val="0"/>
                <w:sz w:val="20"/>
                <w:szCs w:val="20"/>
              </w:rPr>
            </w:pPr>
            <w:r w:rsidRPr="0095168F">
              <w:rPr>
                <w:rFonts w:ascii="HG丸ｺﾞｼｯｸM-PRO" w:eastAsia="HG丸ｺﾞｼｯｸM-PRO" w:hAnsi="HG丸ｺﾞｼｯｸM-PRO" w:cs="ＭＳ 明朝" w:hint="eastAsia"/>
                <w:color w:val="000000" w:themeColor="text1"/>
                <w:kern w:val="0"/>
                <w:sz w:val="20"/>
                <w:szCs w:val="20"/>
              </w:rPr>
              <w:t>本店登記されている市外の住所に設置されている事務所又は事業所における総務・人事・経理・企画・研究開発部門などの中枢機能（以下「本社機能」という。）の全部又は一部を移転するため、新たに市内に本社機能を有する事務所又は事業所を設置する事業をいう。</w:t>
            </w:r>
            <w:r w:rsidR="001F1913" w:rsidRPr="0095168F">
              <w:rPr>
                <w:rFonts w:ascii="HG丸ｺﾞｼｯｸM-PRO" w:eastAsia="HG丸ｺﾞｼｯｸM-PRO" w:hAnsi="HG丸ｺﾞｼｯｸM-PRO" w:cs="ＭＳ ゴシック" w:hint="eastAsia"/>
                <w:color w:val="000000" w:themeColor="text1"/>
                <w:kern w:val="0"/>
                <w:sz w:val="20"/>
                <w:szCs w:val="20"/>
              </w:rPr>
              <w:t xml:space="preserve">　</w:t>
            </w:r>
          </w:p>
        </w:tc>
        <w:tc>
          <w:tcPr>
            <w:tcW w:w="2832" w:type="dxa"/>
          </w:tcPr>
          <w:p w14:paraId="25233248" w14:textId="05075315" w:rsidR="00990B06" w:rsidRPr="0095168F" w:rsidRDefault="00990B06" w:rsidP="00990B06">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lastRenderedPageBreak/>
              <w:t>市内で新設又は増設をし、投資額が</w:t>
            </w:r>
            <w:r w:rsidR="004A7BF4" w:rsidRPr="0095168F">
              <w:rPr>
                <w:rFonts w:ascii="HG丸ｺﾞｼｯｸM-PRO" w:eastAsia="HG丸ｺﾞｼｯｸM-PRO" w:hAnsi="HG丸ｺﾞｼｯｸM-PRO" w:cs="ＭＳ ゴシック" w:hint="eastAsia"/>
                <w:color w:val="000000"/>
                <w:kern w:val="0"/>
                <w:sz w:val="20"/>
                <w:szCs w:val="20"/>
              </w:rPr>
              <w:t>2,500</w:t>
            </w:r>
            <w:r w:rsidRPr="0095168F">
              <w:rPr>
                <w:rFonts w:ascii="HG丸ｺﾞｼｯｸM-PRO" w:eastAsia="HG丸ｺﾞｼｯｸM-PRO" w:hAnsi="HG丸ｺﾞｼｯｸM-PRO" w:cs="ＭＳ ゴシック" w:hint="eastAsia"/>
                <w:color w:val="000000"/>
                <w:kern w:val="0"/>
                <w:sz w:val="20"/>
                <w:szCs w:val="20"/>
              </w:rPr>
              <w:t>万円以上ある場合。（土地を除く。）</w:t>
            </w:r>
          </w:p>
          <w:p w14:paraId="7FE40CD9" w14:textId="77777777" w:rsidR="005C5560" w:rsidRPr="00DF2B29"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p>
        </w:tc>
      </w:tr>
      <w:tr w:rsidR="005C5560" w:rsidRPr="0095168F" w14:paraId="0CB5370C" w14:textId="77777777" w:rsidTr="001F1913">
        <w:tc>
          <w:tcPr>
            <w:tcW w:w="1696" w:type="dxa"/>
          </w:tcPr>
          <w:p w14:paraId="74D7C3B0" w14:textId="34D835AF" w:rsidR="005C5560"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③試験研究施設</w:t>
            </w:r>
          </w:p>
        </w:tc>
        <w:tc>
          <w:tcPr>
            <w:tcW w:w="3966" w:type="dxa"/>
          </w:tcPr>
          <w:p w14:paraId="147B3D49" w14:textId="6F5485BB" w:rsidR="005C5560" w:rsidRPr="0095168F" w:rsidRDefault="00C86957"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明朝"/>
                <w:color w:val="000000"/>
                <w:kern w:val="0"/>
                <w:szCs w:val="21"/>
              </w:rPr>
              <w:t>自然科学研究（日本標準産業分類による。）</w:t>
            </w:r>
          </w:p>
        </w:tc>
        <w:tc>
          <w:tcPr>
            <w:tcW w:w="2832" w:type="dxa"/>
          </w:tcPr>
          <w:p w14:paraId="56EAE738" w14:textId="0620DCBC" w:rsidR="005C5560" w:rsidRPr="0095168F" w:rsidRDefault="00D4248A"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明朝" w:hint="eastAsia"/>
                <w:color w:val="000000"/>
                <w:kern w:val="0"/>
                <w:sz w:val="20"/>
                <w:szCs w:val="20"/>
              </w:rPr>
              <w:t>市内で新設又は増設をし、投資額が</w:t>
            </w:r>
            <w:r w:rsidR="004A7BF4" w:rsidRPr="0095168F">
              <w:rPr>
                <w:rFonts w:ascii="HG丸ｺﾞｼｯｸM-PRO" w:eastAsia="HG丸ｺﾞｼｯｸM-PRO" w:hAnsi="HG丸ｺﾞｼｯｸM-PRO" w:cs="ＭＳ 明朝" w:hint="eastAsia"/>
                <w:color w:val="000000"/>
                <w:kern w:val="0"/>
                <w:sz w:val="20"/>
                <w:szCs w:val="20"/>
              </w:rPr>
              <w:t>2,500</w:t>
            </w:r>
            <w:r w:rsidRPr="0095168F">
              <w:rPr>
                <w:rFonts w:ascii="HG丸ｺﾞｼｯｸM-PRO" w:eastAsia="HG丸ｺﾞｼｯｸM-PRO" w:hAnsi="HG丸ｺﾞｼｯｸM-PRO" w:cs="ＭＳ 明朝" w:hint="eastAsia"/>
                <w:color w:val="000000"/>
                <w:kern w:val="0"/>
                <w:sz w:val="20"/>
                <w:szCs w:val="20"/>
              </w:rPr>
              <w:t>万円以上ある場合。（土地を除く。）</w:t>
            </w:r>
          </w:p>
        </w:tc>
      </w:tr>
      <w:tr w:rsidR="005C5560" w:rsidRPr="0095168F" w14:paraId="53687A55" w14:textId="77777777" w:rsidTr="001F1913">
        <w:tc>
          <w:tcPr>
            <w:tcW w:w="1696" w:type="dxa"/>
          </w:tcPr>
          <w:p w14:paraId="1F0D89D3" w14:textId="470A2BA0" w:rsidR="005C5560"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④国際物流関連施設</w:t>
            </w:r>
          </w:p>
        </w:tc>
        <w:tc>
          <w:tcPr>
            <w:tcW w:w="3966" w:type="dxa"/>
          </w:tcPr>
          <w:p w14:paraId="361A831F" w14:textId="77777777" w:rsidR="00D4248A" w:rsidRPr="0095168F" w:rsidRDefault="00D4248A" w:rsidP="00D4248A">
            <w:pPr>
              <w:autoSpaceDE w:val="0"/>
              <w:autoSpaceDN w:val="0"/>
              <w:adjustRightInd w:val="0"/>
              <w:spacing w:line="420" w:lineRule="atLeast"/>
              <w:jc w:val="left"/>
              <w:rPr>
                <w:rFonts w:ascii="HG丸ｺﾞｼｯｸM-PRO" w:eastAsia="HG丸ｺﾞｼｯｸM-PRO" w:hAnsi="HG丸ｺﾞｼｯｸM-PRO" w:cs="ＭＳ 明朝"/>
                <w:color w:val="000000"/>
                <w:kern w:val="0"/>
                <w:sz w:val="20"/>
                <w:szCs w:val="20"/>
              </w:rPr>
            </w:pPr>
            <w:r w:rsidRPr="0095168F">
              <w:rPr>
                <w:rFonts w:ascii="HG丸ｺﾞｼｯｸM-PRO" w:eastAsia="HG丸ｺﾞｼｯｸM-PRO" w:hAnsi="HG丸ｺﾞｼｯｸM-PRO" w:cs="ＭＳ 明朝" w:hint="eastAsia"/>
                <w:color w:val="000000"/>
                <w:kern w:val="0"/>
                <w:sz w:val="20"/>
                <w:szCs w:val="20"/>
              </w:rPr>
              <w:t>国際物流関連事業</w:t>
            </w:r>
          </w:p>
          <w:p w14:paraId="656D1B8C" w14:textId="2175E33D" w:rsidR="005C5560" w:rsidRPr="0095168F" w:rsidRDefault="00D4248A" w:rsidP="00D4248A">
            <w:pPr>
              <w:overflowPunct w:val="0"/>
              <w:ind w:firstLineChars="100" w:firstLine="20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明朝" w:hint="eastAsia"/>
                <w:color w:val="000000"/>
                <w:kern w:val="0"/>
                <w:sz w:val="20"/>
                <w:szCs w:val="20"/>
              </w:rPr>
              <w:t>国際物流拠点地域</w:t>
            </w:r>
            <w:r w:rsidR="00996A00">
              <w:rPr>
                <w:rFonts w:ascii="HG丸ｺﾞｼｯｸM-PRO" w:eastAsia="HG丸ｺﾞｼｯｸM-PRO" w:hAnsi="HG丸ｺﾞｼｯｸM-PRO" w:cs="ＭＳ 明朝" w:hint="eastAsia"/>
                <w:color w:val="000000"/>
                <w:kern w:val="0"/>
                <w:sz w:val="20"/>
                <w:szCs w:val="20"/>
              </w:rPr>
              <w:t>（※）</w:t>
            </w:r>
            <w:r w:rsidRPr="0095168F">
              <w:rPr>
                <w:rFonts w:ascii="HG丸ｺﾞｼｯｸM-PRO" w:eastAsia="HG丸ｺﾞｼｯｸM-PRO" w:hAnsi="HG丸ｺﾞｼｯｸM-PRO" w:cs="ＭＳ 明朝" w:hint="eastAsia"/>
                <w:color w:val="000000"/>
                <w:kern w:val="0"/>
                <w:sz w:val="20"/>
                <w:szCs w:val="20"/>
              </w:rPr>
              <w:t>において外国貨物の荷さばき、保管若しくは外国貨物の加工又はこれを原料とする製造を行う事業をいい、国際物流拠点地域とは関税法の開港と保税地域をいう。</w:t>
            </w:r>
          </w:p>
        </w:tc>
        <w:tc>
          <w:tcPr>
            <w:tcW w:w="2832" w:type="dxa"/>
          </w:tcPr>
          <w:p w14:paraId="25C6B708" w14:textId="5807D76B" w:rsidR="005C5560" w:rsidRPr="0095168F" w:rsidRDefault="00D4248A" w:rsidP="00D4248A">
            <w:pPr>
              <w:overflowPunct w:val="0"/>
              <w:ind w:firstLineChars="100" w:firstLine="20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明朝" w:hint="eastAsia"/>
                <w:color w:val="000000"/>
                <w:kern w:val="0"/>
                <w:sz w:val="20"/>
                <w:szCs w:val="20"/>
              </w:rPr>
              <w:t>対象地域の関税法の開港と保税地域内で、新設又は増設をし、投資額が</w:t>
            </w:r>
            <w:r w:rsidR="004A7BF4" w:rsidRPr="0095168F">
              <w:rPr>
                <w:rFonts w:ascii="HG丸ｺﾞｼｯｸM-PRO" w:eastAsia="HG丸ｺﾞｼｯｸM-PRO" w:hAnsi="HG丸ｺﾞｼｯｸM-PRO" w:cs="ＭＳ 明朝" w:hint="eastAsia"/>
                <w:color w:val="000000"/>
                <w:kern w:val="0"/>
                <w:sz w:val="20"/>
                <w:szCs w:val="20"/>
              </w:rPr>
              <w:t>2,500</w:t>
            </w:r>
            <w:r w:rsidRPr="0095168F">
              <w:rPr>
                <w:rFonts w:ascii="HG丸ｺﾞｼｯｸM-PRO" w:eastAsia="HG丸ｺﾞｼｯｸM-PRO" w:hAnsi="HG丸ｺﾞｼｯｸM-PRO" w:cs="ＭＳ 明朝" w:hint="eastAsia"/>
                <w:color w:val="000000"/>
                <w:kern w:val="0"/>
                <w:sz w:val="20"/>
                <w:szCs w:val="20"/>
              </w:rPr>
              <w:t>万円以上ある場合。（土地を除く。）</w:t>
            </w:r>
          </w:p>
        </w:tc>
      </w:tr>
      <w:tr w:rsidR="005C5560" w:rsidRPr="0095168F" w14:paraId="64326394" w14:textId="77777777" w:rsidTr="001F1913">
        <w:tc>
          <w:tcPr>
            <w:tcW w:w="1696" w:type="dxa"/>
          </w:tcPr>
          <w:p w14:paraId="6A29F335" w14:textId="47009F17" w:rsidR="005C5560"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⑤物流関連施設</w:t>
            </w:r>
          </w:p>
        </w:tc>
        <w:tc>
          <w:tcPr>
            <w:tcW w:w="3966" w:type="dxa"/>
          </w:tcPr>
          <w:p w14:paraId="1277DA06" w14:textId="77777777" w:rsidR="00D4248A" w:rsidRPr="0095168F" w:rsidRDefault="00D4248A" w:rsidP="00D4248A">
            <w:pPr>
              <w:autoSpaceDE w:val="0"/>
              <w:autoSpaceDN w:val="0"/>
              <w:adjustRightInd w:val="0"/>
              <w:spacing w:line="420" w:lineRule="atLeast"/>
              <w:ind w:firstLineChars="100" w:firstLine="200"/>
              <w:jc w:val="left"/>
              <w:rPr>
                <w:rFonts w:ascii="HG丸ｺﾞｼｯｸM-PRO" w:eastAsia="HG丸ｺﾞｼｯｸM-PRO" w:hAnsi="HG丸ｺﾞｼｯｸM-PRO" w:cs="ＭＳ 明朝"/>
                <w:color w:val="000000" w:themeColor="text1"/>
                <w:kern w:val="0"/>
                <w:sz w:val="20"/>
                <w:szCs w:val="20"/>
              </w:rPr>
            </w:pPr>
            <w:r w:rsidRPr="0095168F">
              <w:rPr>
                <w:rFonts w:ascii="HG丸ｺﾞｼｯｸM-PRO" w:eastAsia="HG丸ｺﾞｼｯｸM-PRO" w:hAnsi="HG丸ｺﾞｼｯｸM-PRO" w:cs="ＭＳ 明朝" w:hint="eastAsia"/>
                <w:color w:val="000000" w:themeColor="text1"/>
                <w:kern w:val="0"/>
                <w:sz w:val="20"/>
                <w:szCs w:val="20"/>
              </w:rPr>
              <w:t>道路貨物運送業、倉庫業、各種商品卸売業、繊維・衣服等卸売業、飲食料品卸売業、建築材料，鉱物・金属材料等卸売業、機械器具卸売業、その他の卸売業</w:t>
            </w:r>
          </w:p>
          <w:p w14:paraId="66641A68" w14:textId="1AF3C896" w:rsidR="005C5560" w:rsidRPr="0095168F" w:rsidRDefault="00D4248A" w:rsidP="00D4248A">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明朝" w:hint="eastAsia"/>
                <w:color w:val="000000" w:themeColor="text1"/>
                <w:kern w:val="0"/>
                <w:sz w:val="20"/>
                <w:szCs w:val="20"/>
              </w:rPr>
              <w:t>（日本標準産業分類による。）</w:t>
            </w:r>
          </w:p>
        </w:tc>
        <w:tc>
          <w:tcPr>
            <w:tcW w:w="2832" w:type="dxa"/>
          </w:tcPr>
          <w:p w14:paraId="2956060A" w14:textId="760E6C1E" w:rsidR="005C5560" w:rsidRPr="0095168F" w:rsidRDefault="00D4248A" w:rsidP="00D4248A">
            <w:pPr>
              <w:overflowPunct w:val="0"/>
              <w:ind w:firstLineChars="100" w:firstLine="20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明朝" w:hint="eastAsia"/>
                <w:color w:val="000000" w:themeColor="text1"/>
                <w:kern w:val="0"/>
                <w:sz w:val="20"/>
                <w:szCs w:val="20"/>
              </w:rPr>
              <w:t>市内で新設又は増設をし、投資額が</w:t>
            </w:r>
            <w:r w:rsidR="004A7BF4" w:rsidRPr="0095168F">
              <w:rPr>
                <w:rFonts w:ascii="HG丸ｺﾞｼｯｸM-PRO" w:eastAsia="HG丸ｺﾞｼｯｸM-PRO" w:hAnsi="HG丸ｺﾞｼｯｸM-PRO" w:cs="ＭＳ 明朝" w:hint="eastAsia"/>
                <w:color w:val="000000" w:themeColor="text1"/>
                <w:kern w:val="0"/>
                <w:sz w:val="20"/>
                <w:szCs w:val="20"/>
              </w:rPr>
              <w:t>2,500</w:t>
            </w:r>
            <w:r w:rsidRPr="0095168F">
              <w:rPr>
                <w:rFonts w:ascii="HG丸ｺﾞｼｯｸM-PRO" w:eastAsia="HG丸ｺﾞｼｯｸM-PRO" w:hAnsi="HG丸ｺﾞｼｯｸM-PRO" w:cs="ＭＳ 明朝" w:hint="eastAsia"/>
                <w:color w:val="000000" w:themeColor="text1"/>
                <w:kern w:val="0"/>
                <w:sz w:val="20"/>
                <w:szCs w:val="20"/>
              </w:rPr>
              <w:t>万円以上ある場合。（土地を除く。）</w:t>
            </w:r>
          </w:p>
        </w:tc>
      </w:tr>
      <w:tr w:rsidR="005C5560" w:rsidRPr="0095168F" w14:paraId="5EC95D79" w14:textId="77777777" w:rsidTr="001F1913">
        <w:tc>
          <w:tcPr>
            <w:tcW w:w="1696" w:type="dxa"/>
          </w:tcPr>
          <w:p w14:paraId="7C231C93" w14:textId="25126F98" w:rsidR="005C5560"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⑥植物工場</w:t>
            </w:r>
          </w:p>
        </w:tc>
        <w:tc>
          <w:tcPr>
            <w:tcW w:w="3966" w:type="dxa"/>
          </w:tcPr>
          <w:p w14:paraId="6A0C1E3F" w14:textId="32BF69D5" w:rsidR="005C5560" w:rsidRPr="0095168F" w:rsidRDefault="00D4248A" w:rsidP="00D4248A">
            <w:pPr>
              <w:autoSpaceDE w:val="0"/>
              <w:autoSpaceDN w:val="0"/>
              <w:adjustRightInd w:val="0"/>
              <w:spacing w:line="420" w:lineRule="atLeast"/>
              <w:ind w:firstLineChars="100" w:firstLine="200"/>
              <w:jc w:val="left"/>
              <w:rPr>
                <w:rFonts w:ascii="HG丸ｺﾞｼｯｸM-PRO" w:eastAsia="HG丸ｺﾞｼｯｸM-PRO" w:hAnsi="HG丸ｺﾞｼｯｸM-PRO" w:cs="ＭＳ 明朝"/>
                <w:color w:val="FF0000"/>
                <w:kern w:val="0"/>
                <w:sz w:val="20"/>
                <w:szCs w:val="20"/>
              </w:rPr>
            </w:pPr>
            <w:r w:rsidRPr="0095168F">
              <w:rPr>
                <w:rFonts w:ascii="HG丸ｺﾞｼｯｸM-PRO" w:eastAsia="HG丸ｺﾞｼｯｸM-PRO" w:hAnsi="HG丸ｺﾞｼｯｸM-PRO" w:cs="ＭＳ 明朝" w:hint="eastAsia"/>
                <w:color w:val="000000" w:themeColor="text1"/>
                <w:kern w:val="0"/>
                <w:sz w:val="20"/>
                <w:szCs w:val="20"/>
              </w:rPr>
              <w:t>植物の生育に必要な環境を人工的に制御し、養液栽培により室内において野菜、果物その他の植物を連続的に生産する事業をいう。</w:t>
            </w:r>
          </w:p>
        </w:tc>
        <w:tc>
          <w:tcPr>
            <w:tcW w:w="2832" w:type="dxa"/>
          </w:tcPr>
          <w:p w14:paraId="6DF157FC" w14:textId="1FF81770" w:rsidR="005C5560" w:rsidRPr="0095168F" w:rsidRDefault="00D4248A" w:rsidP="00D4248A">
            <w:pPr>
              <w:overflowPunct w:val="0"/>
              <w:ind w:firstLineChars="100" w:firstLine="20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明朝" w:hint="eastAsia"/>
                <w:color w:val="000000" w:themeColor="text1"/>
                <w:kern w:val="0"/>
                <w:sz w:val="20"/>
                <w:szCs w:val="20"/>
              </w:rPr>
              <w:t>市内で新設又は増設をし、投資額が</w:t>
            </w:r>
            <w:r w:rsidR="004A7BF4" w:rsidRPr="0095168F">
              <w:rPr>
                <w:rFonts w:ascii="HG丸ｺﾞｼｯｸM-PRO" w:eastAsia="HG丸ｺﾞｼｯｸM-PRO" w:hAnsi="HG丸ｺﾞｼｯｸM-PRO" w:cs="ＭＳ 明朝" w:hint="eastAsia"/>
                <w:color w:val="000000" w:themeColor="text1"/>
                <w:kern w:val="0"/>
                <w:sz w:val="20"/>
                <w:szCs w:val="20"/>
              </w:rPr>
              <w:t>2,500</w:t>
            </w:r>
            <w:r w:rsidRPr="0095168F">
              <w:rPr>
                <w:rFonts w:ascii="HG丸ｺﾞｼｯｸM-PRO" w:eastAsia="HG丸ｺﾞｼｯｸM-PRO" w:hAnsi="HG丸ｺﾞｼｯｸM-PRO" w:cs="ＭＳ 明朝" w:hint="eastAsia"/>
                <w:color w:val="000000" w:themeColor="text1"/>
                <w:kern w:val="0"/>
                <w:sz w:val="20"/>
                <w:szCs w:val="20"/>
              </w:rPr>
              <w:t>万円以上ある場合。（土地を除く。）</w:t>
            </w:r>
          </w:p>
        </w:tc>
      </w:tr>
    </w:tbl>
    <w:p w14:paraId="7A1F99D8" w14:textId="7306E771"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p>
    <w:p w14:paraId="6AE9D95A" w14:textId="284442EA" w:rsidR="00D4248A" w:rsidRPr="0095168F" w:rsidRDefault="00D4248A" w:rsidP="005C5560">
      <w:pPr>
        <w:overflowPunct w:val="0"/>
        <w:textAlignment w:val="baseline"/>
        <w:rPr>
          <w:rFonts w:ascii="HG丸ｺﾞｼｯｸM-PRO" w:eastAsia="HG丸ｺﾞｼｯｸM-PRO" w:hAnsi="HG丸ｺﾞｼｯｸM-PRO" w:cs="Times New Roman"/>
          <w:color w:val="000000"/>
          <w:spacing w:val="2"/>
          <w:kern w:val="0"/>
          <w:sz w:val="20"/>
          <w:szCs w:val="20"/>
        </w:rPr>
      </w:pPr>
    </w:p>
    <w:p w14:paraId="5DC7D02A" w14:textId="5589CE32" w:rsidR="00D4248A" w:rsidRPr="0095168F" w:rsidRDefault="00D4248A" w:rsidP="005C5560">
      <w:pPr>
        <w:overflowPunct w:val="0"/>
        <w:textAlignment w:val="baseline"/>
        <w:rPr>
          <w:rFonts w:ascii="HG丸ｺﾞｼｯｸM-PRO" w:eastAsia="HG丸ｺﾞｼｯｸM-PRO" w:hAnsi="HG丸ｺﾞｼｯｸM-PRO" w:cs="Times New Roman"/>
          <w:color w:val="000000"/>
          <w:spacing w:val="2"/>
          <w:kern w:val="0"/>
          <w:sz w:val="20"/>
          <w:szCs w:val="20"/>
        </w:rPr>
      </w:pPr>
    </w:p>
    <w:p w14:paraId="22B8466F" w14:textId="1272C3E1" w:rsidR="00D4248A" w:rsidRPr="0095168F" w:rsidRDefault="00D4248A" w:rsidP="005C5560">
      <w:pPr>
        <w:overflowPunct w:val="0"/>
        <w:textAlignment w:val="baseline"/>
        <w:rPr>
          <w:rFonts w:ascii="HG丸ｺﾞｼｯｸM-PRO" w:eastAsia="HG丸ｺﾞｼｯｸM-PRO" w:hAnsi="HG丸ｺﾞｼｯｸM-PRO" w:cs="Times New Roman"/>
          <w:color w:val="000000"/>
          <w:spacing w:val="2"/>
          <w:kern w:val="0"/>
          <w:sz w:val="20"/>
          <w:szCs w:val="20"/>
        </w:rPr>
      </w:pPr>
    </w:p>
    <w:p w14:paraId="57D14104" w14:textId="11B80BBA" w:rsidR="00D4248A" w:rsidRPr="0095168F" w:rsidRDefault="00D4248A" w:rsidP="005C5560">
      <w:pPr>
        <w:overflowPunct w:val="0"/>
        <w:textAlignment w:val="baseline"/>
        <w:rPr>
          <w:rFonts w:ascii="HG丸ｺﾞｼｯｸM-PRO" w:eastAsia="HG丸ｺﾞｼｯｸM-PRO" w:hAnsi="HG丸ｺﾞｼｯｸM-PRO" w:cs="Times New Roman"/>
          <w:color w:val="000000"/>
          <w:spacing w:val="2"/>
          <w:kern w:val="0"/>
          <w:sz w:val="20"/>
          <w:szCs w:val="20"/>
        </w:rPr>
      </w:pPr>
    </w:p>
    <w:p w14:paraId="581D614B" w14:textId="77777777" w:rsidR="00B34E58"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color w:val="000000"/>
          <w:kern w:val="0"/>
          <w:sz w:val="20"/>
          <w:szCs w:val="20"/>
        </w:rPr>
        <w:lastRenderedPageBreak/>
        <w:t xml:space="preserve">  (</w:t>
      </w:r>
      <w:r w:rsidRPr="0095168F">
        <w:rPr>
          <w:rFonts w:ascii="HG丸ｺﾞｼｯｸM-PRO" w:eastAsia="HG丸ｺﾞｼｯｸM-PRO" w:hAnsi="HG丸ｺﾞｼｯｸM-PRO" w:cs="ＭＳ ゴシック" w:hint="eastAsia"/>
          <w:color w:val="000000"/>
          <w:kern w:val="0"/>
          <w:sz w:val="20"/>
          <w:szCs w:val="20"/>
        </w:rPr>
        <w:t>２</w:t>
      </w:r>
      <w:r w:rsidRPr="0095168F">
        <w:rPr>
          <w:rFonts w:ascii="HG丸ｺﾞｼｯｸM-PRO" w:eastAsia="HG丸ｺﾞｼｯｸM-PRO" w:hAnsi="HG丸ｺﾞｼｯｸM-PRO" w:cs="ＭＳ ゴシック"/>
          <w:color w:val="000000"/>
          <w:kern w:val="0"/>
          <w:sz w:val="20"/>
          <w:szCs w:val="20"/>
        </w:rPr>
        <w:t xml:space="preserve">)  </w:t>
      </w:r>
      <w:r w:rsidRPr="0095168F">
        <w:rPr>
          <w:rFonts w:ascii="HG丸ｺﾞｼｯｸM-PRO" w:eastAsia="HG丸ｺﾞｼｯｸM-PRO" w:hAnsi="HG丸ｺﾞｼｯｸM-PRO" w:cs="ＭＳ ゴシック" w:hint="eastAsia"/>
          <w:color w:val="000000"/>
          <w:kern w:val="0"/>
          <w:sz w:val="20"/>
          <w:szCs w:val="20"/>
        </w:rPr>
        <w:t>助成額</w:t>
      </w:r>
    </w:p>
    <w:tbl>
      <w:tblPr>
        <w:tblStyle w:val="a3"/>
        <w:tblW w:w="0" w:type="auto"/>
        <w:tblLook w:val="04A0" w:firstRow="1" w:lastRow="0" w:firstColumn="1" w:lastColumn="0" w:noHBand="0" w:noVBand="1"/>
      </w:tblPr>
      <w:tblGrid>
        <w:gridCol w:w="1660"/>
        <w:gridCol w:w="1170"/>
        <w:gridCol w:w="2694"/>
        <w:gridCol w:w="1261"/>
        <w:gridCol w:w="1709"/>
      </w:tblGrid>
      <w:tr w:rsidR="004A7BF4" w:rsidRPr="0095168F" w14:paraId="1C484F2E" w14:textId="77777777" w:rsidTr="00996A00">
        <w:tc>
          <w:tcPr>
            <w:tcW w:w="1660" w:type="dxa"/>
          </w:tcPr>
          <w:p w14:paraId="7A52B0D4" w14:textId="044DC701" w:rsidR="004A7BF4" w:rsidRPr="0095168F" w:rsidRDefault="004A7BF4" w:rsidP="00996A00">
            <w:pPr>
              <w:overflowPunct w:val="0"/>
              <w:jc w:val="center"/>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種別</w:t>
            </w:r>
          </w:p>
        </w:tc>
        <w:tc>
          <w:tcPr>
            <w:tcW w:w="1170" w:type="dxa"/>
          </w:tcPr>
          <w:p w14:paraId="3EF508E3" w14:textId="5FB9E9FE" w:rsidR="004A7BF4" w:rsidRPr="0095168F" w:rsidRDefault="004A7BF4" w:rsidP="00996A00">
            <w:pPr>
              <w:overflowPunct w:val="0"/>
              <w:jc w:val="center"/>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対象施設</w:t>
            </w:r>
          </w:p>
        </w:tc>
        <w:tc>
          <w:tcPr>
            <w:tcW w:w="2694" w:type="dxa"/>
          </w:tcPr>
          <w:p w14:paraId="5962C7CD" w14:textId="13421120" w:rsidR="004A7BF4" w:rsidRPr="0095168F" w:rsidRDefault="004A7BF4" w:rsidP="00996A00">
            <w:pPr>
              <w:overflowPunct w:val="0"/>
              <w:jc w:val="center"/>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助成額</w:t>
            </w:r>
          </w:p>
        </w:tc>
        <w:tc>
          <w:tcPr>
            <w:tcW w:w="1261" w:type="dxa"/>
          </w:tcPr>
          <w:p w14:paraId="3D97ED6C" w14:textId="6F592E42" w:rsidR="004A7BF4" w:rsidRPr="0095168F" w:rsidRDefault="004A7BF4" w:rsidP="00996A00">
            <w:pPr>
              <w:overflowPunct w:val="0"/>
              <w:jc w:val="center"/>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限度額</w:t>
            </w:r>
          </w:p>
        </w:tc>
        <w:tc>
          <w:tcPr>
            <w:tcW w:w="1709" w:type="dxa"/>
          </w:tcPr>
          <w:p w14:paraId="087C1BEF" w14:textId="1CA6DB0C" w:rsidR="004A7BF4" w:rsidRPr="0095168F" w:rsidRDefault="004A7BF4" w:rsidP="00996A00">
            <w:pPr>
              <w:overflowPunct w:val="0"/>
              <w:jc w:val="center"/>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通算限度額</w:t>
            </w:r>
          </w:p>
        </w:tc>
      </w:tr>
      <w:tr w:rsidR="004A7BF4" w:rsidRPr="0095168F" w14:paraId="46DB3F6F" w14:textId="77777777" w:rsidTr="00996A00">
        <w:tc>
          <w:tcPr>
            <w:tcW w:w="1660" w:type="dxa"/>
          </w:tcPr>
          <w:p w14:paraId="03B87672" w14:textId="53E4897A" w:rsidR="004A7BF4" w:rsidRPr="0095168F" w:rsidRDefault="004A7BF4"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工場等設置補助金</w:t>
            </w:r>
          </w:p>
        </w:tc>
        <w:tc>
          <w:tcPr>
            <w:tcW w:w="1170" w:type="dxa"/>
          </w:tcPr>
          <w:p w14:paraId="1D1269C3" w14:textId="5608C243" w:rsidR="004A7BF4" w:rsidRPr="0095168F" w:rsidRDefault="004A7BF4" w:rsidP="004A7BF4">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①～⑥</w:t>
            </w:r>
          </w:p>
        </w:tc>
        <w:tc>
          <w:tcPr>
            <w:tcW w:w="2694" w:type="dxa"/>
          </w:tcPr>
          <w:p w14:paraId="66700D58" w14:textId="50186B44" w:rsidR="004A7BF4" w:rsidRPr="0095168F" w:rsidRDefault="004A7BF4"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投資額の25%(増設の場合は投資額の12.5%)</w:t>
            </w:r>
          </w:p>
        </w:tc>
        <w:tc>
          <w:tcPr>
            <w:tcW w:w="1261" w:type="dxa"/>
          </w:tcPr>
          <w:p w14:paraId="73BCC8F3" w14:textId="78D44045" w:rsidR="004A7BF4" w:rsidRPr="0095168F" w:rsidRDefault="004A7BF4"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2億円</w:t>
            </w:r>
          </w:p>
        </w:tc>
        <w:tc>
          <w:tcPr>
            <w:tcW w:w="1709" w:type="dxa"/>
          </w:tcPr>
          <w:p w14:paraId="2C760645" w14:textId="34877190" w:rsidR="004A7BF4" w:rsidRPr="0095168F" w:rsidRDefault="004A7BF4"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1社あたり5年間で5億円</w:t>
            </w:r>
          </w:p>
        </w:tc>
      </w:tr>
      <w:tr w:rsidR="004A7BF4" w:rsidRPr="0095168F" w14:paraId="320F6D15" w14:textId="77777777" w:rsidTr="00996A00">
        <w:tc>
          <w:tcPr>
            <w:tcW w:w="1660" w:type="dxa"/>
          </w:tcPr>
          <w:p w14:paraId="062A646D" w14:textId="65996CB7" w:rsidR="004A7BF4" w:rsidRPr="0095168F" w:rsidRDefault="004A7BF4"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雇用奨励補助金</w:t>
            </w:r>
          </w:p>
        </w:tc>
        <w:tc>
          <w:tcPr>
            <w:tcW w:w="1170" w:type="dxa"/>
          </w:tcPr>
          <w:p w14:paraId="641D7245" w14:textId="6C37888E" w:rsidR="004A7BF4" w:rsidRPr="0095168F" w:rsidRDefault="004A7BF4"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①～⑥</w:t>
            </w:r>
          </w:p>
        </w:tc>
        <w:tc>
          <w:tcPr>
            <w:tcW w:w="2694" w:type="dxa"/>
          </w:tcPr>
          <w:p w14:paraId="58B59EF3" w14:textId="738E1888" w:rsidR="004A7BF4" w:rsidRPr="005401BE" w:rsidRDefault="004A7BF4" w:rsidP="005C5560">
            <w:pPr>
              <w:overflowPunct w:val="0"/>
              <w:textAlignment w:val="baseline"/>
              <w:rPr>
                <w:rFonts w:ascii="HG丸ｺﾞｼｯｸM-PRO" w:eastAsia="HG丸ｺﾞｼｯｸM-PRO" w:hAnsi="HG丸ｺﾞｼｯｸM-PRO" w:cs="ＭＳ ゴシック"/>
                <w:color w:val="000000" w:themeColor="text1"/>
                <w:kern w:val="0"/>
                <w:sz w:val="20"/>
                <w:szCs w:val="20"/>
              </w:rPr>
            </w:pPr>
            <w:r w:rsidRPr="005401BE">
              <w:rPr>
                <w:rFonts w:ascii="HG丸ｺﾞｼｯｸM-PRO" w:eastAsia="HG丸ｺﾞｼｯｸM-PRO" w:hAnsi="HG丸ｺﾞｼｯｸM-PRO" w:cs="ＭＳ 明朝" w:hint="eastAsia"/>
                <w:color w:val="000000" w:themeColor="text1"/>
                <w:kern w:val="0"/>
                <w:szCs w:val="21"/>
              </w:rPr>
              <w:t>当該工場等の新設又は増設に伴い増加した常時雇用者（市内に住民票を有し、1年を超えて現に雇用されている者に限る。）1人あたり1</w:t>
            </w:r>
            <w:r w:rsidRPr="005401BE">
              <w:rPr>
                <w:rFonts w:ascii="HG丸ｺﾞｼｯｸM-PRO" w:eastAsia="HG丸ｺﾞｼｯｸM-PRO" w:hAnsi="HG丸ｺﾞｼｯｸM-PRO" w:cs="ＭＳ 明朝"/>
                <w:color w:val="000000" w:themeColor="text1"/>
                <w:kern w:val="0"/>
                <w:szCs w:val="21"/>
              </w:rPr>
              <w:t>0万円（身体障害者手帳、療育手帳、精神障害者保健福祉手帳のいずれかを持つ者がいるときは、</w:t>
            </w:r>
            <w:r w:rsidRPr="005401BE">
              <w:rPr>
                <w:rFonts w:ascii="HG丸ｺﾞｼｯｸM-PRO" w:eastAsia="HG丸ｺﾞｼｯｸM-PRO" w:hAnsi="HG丸ｺﾞｼｯｸM-PRO" w:cs="ＭＳ 明朝" w:hint="eastAsia"/>
                <w:color w:val="000000" w:themeColor="text1"/>
                <w:kern w:val="0"/>
                <w:szCs w:val="21"/>
              </w:rPr>
              <w:t>10</w:t>
            </w:r>
            <w:r w:rsidRPr="005401BE">
              <w:rPr>
                <w:rFonts w:ascii="HG丸ｺﾞｼｯｸM-PRO" w:eastAsia="HG丸ｺﾞｼｯｸM-PRO" w:hAnsi="HG丸ｺﾞｼｯｸM-PRO" w:cs="ＭＳ 明朝"/>
                <w:color w:val="000000" w:themeColor="text1"/>
                <w:kern w:val="0"/>
                <w:szCs w:val="21"/>
              </w:rPr>
              <w:t>万円を加算する。）</w:t>
            </w:r>
          </w:p>
        </w:tc>
        <w:tc>
          <w:tcPr>
            <w:tcW w:w="1261" w:type="dxa"/>
          </w:tcPr>
          <w:p w14:paraId="4A9FC0F8" w14:textId="71E17D7E" w:rsidR="004A7BF4" w:rsidRPr="005401BE" w:rsidRDefault="004A7BF4" w:rsidP="005C5560">
            <w:pPr>
              <w:overflowPunct w:val="0"/>
              <w:textAlignment w:val="baseline"/>
              <w:rPr>
                <w:rFonts w:ascii="HG丸ｺﾞｼｯｸM-PRO" w:eastAsia="HG丸ｺﾞｼｯｸM-PRO" w:hAnsi="HG丸ｺﾞｼｯｸM-PRO" w:cs="ＭＳ ゴシック"/>
                <w:color w:val="000000" w:themeColor="text1"/>
                <w:kern w:val="0"/>
                <w:sz w:val="20"/>
                <w:szCs w:val="20"/>
              </w:rPr>
            </w:pPr>
            <w:r w:rsidRPr="005401BE">
              <w:rPr>
                <w:rFonts w:ascii="HG丸ｺﾞｼｯｸM-PRO" w:eastAsia="HG丸ｺﾞｼｯｸM-PRO" w:hAnsi="HG丸ｺﾞｼｯｸM-PRO" w:cs="ＭＳ ゴシック" w:hint="eastAsia"/>
                <w:color w:val="000000" w:themeColor="text1"/>
                <w:kern w:val="0"/>
                <w:sz w:val="20"/>
                <w:szCs w:val="20"/>
              </w:rPr>
              <w:t>300万円(加算分</w:t>
            </w:r>
            <w:r w:rsidR="001E36F6" w:rsidRPr="005401BE">
              <w:rPr>
                <w:rFonts w:ascii="HG丸ｺﾞｼｯｸM-PRO" w:eastAsia="HG丸ｺﾞｼｯｸM-PRO" w:hAnsi="HG丸ｺﾞｼｯｸM-PRO" w:cs="ＭＳ ゴシック" w:hint="eastAsia"/>
                <w:color w:val="000000" w:themeColor="text1"/>
                <w:kern w:val="0"/>
                <w:sz w:val="20"/>
                <w:szCs w:val="20"/>
              </w:rPr>
              <w:t>を</w:t>
            </w:r>
            <w:r w:rsidRPr="005401BE">
              <w:rPr>
                <w:rFonts w:ascii="HG丸ｺﾞｼｯｸM-PRO" w:eastAsia="HG丸ｺﾞｼｯｸM-PRO" w:hAnsi="HG丸ｺﾞｼｯｸM-PRO" w:cs="ＭＳ ゴシック" w:hint="eastAsia"/>
                <w:color w:val="000000" w:themeColor="text1"/>
                <w:kern w:val="0"/>
                <w:sz w:val="20"/>
                <w:szCs w:val="20"/>
              </w:rPr>
              <w:t>除く</w:t>
            </w:r>
            <w:r w:rsidR="001E36F6" w:rsidRPr="005401BE">
              <w:rPr>
                <w:rFonts w:ascii="HG丸ｺﾞｼｯｸM-PRO" w:eastAsia="HG丸ｺﾞｼｯｸM-PRO" w:hAnsi="HG丸ｺﾞｼｯｸM-PRO" w:cs="ＭＳ ゴシック" w:hint="eastAsia"/>
                <w:color w:val="000000" w:themeColor="text1"/>
                <w:kern w:val="0"/>
                <w:sz w:val="20"/>
                <w:szCs w:val="20"/>
              </w:rPr>
              <w:t>。</w:t>
            </w:r>
            <w:r w:rsidRPr="005401BE">
              <w:rPr>
                <w:rFonts w:ascii="HG丸ｺﾞｼｯｸM-PRO" w:eastAsia="HG丸ｺﾞｼｯｸM-PRO" w:hAnsi="HG丸ｺﾞｼｯｸM-PRO" w:cs="ＭＳ ゴシック" w:hint="eastAsia"/>
                <w:color w:val="000000" w:themeColor="text1"/>
                <w:kern w:val="0"/>
                <w:sz w:val="20"/>
                <w:szCs w:val="20"/>
              </w:rPr>
              <w:t>)</w:t>
            </w:r>
          </w:p>
        </w:tc>
        <w:tc>
          <w:tcPr>
            <w:tcW w:w="1709" w:type="dxa"/>
          </w:tcPr>
          <w:p w14:paraId="6DBACB20" w14:textId="50CDC46E" w:rsidR="004A7BF4" w:rsidRPr="005401BE" w:rsidRDefault="001E36F6" w:rsidP="005C5560">
            <w:pPr>
              <w:overflowPunct w:val="0"/>
              <w:textAlignment w:val="baseline"/>
              <w:rPr>
                <w:rFonts w:ascii="HG丸ｺﾞｼｯｸM-PRO" w:eastAsia="HG丸ｺﾞｼｯｸM-PRO" w:hAnsi="HG丸ｺﾞｼｯｸM-PRO" w:cs="ＭＳ ゴシック"/>
                <w:color w:val="000000" w:themeColor="text1"/>
                <w:kern w:val="0"/>
                <w:sz w:val="20"/>
                <w:szCs w:val="20"/>
              </w:rPr>
            </w:pPr>
            <w:r w:rsidRPr="005401BE">
              <w:rPr>
                <w:rFonts w:ascii="HG丸ｺﾞｼｯｸM-PRO" w:eastAsia="HG丸ｺﾞｼｯｸM-PRO" w:hAnsi="HG丸ｺﾞｼｯｸM-PRO" w:cs="ＭＳ ゴシック" w:hint="eastAsia"/>
                <w:color w:val="000000" w:themeColor="text1"/>
                <w:kern w:val="0"/>
                <w:sz w:val="20"/>
                <w:szCs w:val="20"/>
              </w:rPr>
              <w:t>1社あたり3年間で900万円（加算分を除く。）</w:t>
            </w:r>
          </w:p>
        </w:tc>
      </w:tr>
      <w:tr w:rsidR="00A12E77" w:rsidRPr="0095168F" w14:paraId="16771827" w14:textId="77777777" w:rsidTr="00996A00">
        <w:tc>
          <w:tcPr>
            <w:tcW w:w="1660" w:type="dxa"/>
          </w:tcPr>
          <w:p w14:paraId="02B55796" w14:textId="2BCF4B02" w:rsidR="00A12E77" w:rsidRPr="0095168F" w:rsidRDefault="00A12E77" w:rsidP="00A12E77">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事業所賃借料補助金</w:t>
            </w:r>
          </w:p>
        </w:tc>
        <w:tc>
          <w:tcPr>
            <w:tcW w:w="1170" w:type="dxa"/>
          </w:tcPr>
          <w:p w14:paraId="14D88C2F" w14:textId="60325921" w:rsidR="00A12E77" w:rsidRPr="0095168F" w:rsidRDefault="00A12E77" w:rsidP="00A12E77">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②のみ</w:t>
            </w:r>
          </w:p>
        </w:tc>
        <w:tc>
          <w:tcPr>
            <w:tcW w:w="2694" w:type="dxa"/>
          </w:tcPr>
          <w:p w14:paraId="52869A79" w14:textId="00279F98" w:rsidR="00A12E77" w:rsidRPr="005401BE" w:rsidRDefault="00A12E77" w:rsidP="00A12E77">
            <w:pPr>
              <w:overflowPunct w:val="0"/>
              <w:textAlignment w:val="baseline"/>
              <w:rPr>
                <w:rFonts w:ascii="HG丸ｺﾞｼｯｸM-PRO" w:eastAsia="HG丸ｺﾞｼｯｸM-PRO" w:hAnsi="HG丸ｺﾞｼｯｸM-PRO" w:cs="ＭＳ ゴシック"/>
                <w:color w:val="000000" w:themeColor="text1"/>
                <w:kern w:val="0"/>
                <w:sz w:val="20"/>
                <w:szCs w:val="20"/>
              </w:rPr>
            </w:pPr>
            <w:r w:rsidRPr="005401BE">
              <w:rPr>
                <w:rFonts w:ascii="HG丸ｺﾞｼｯｸM-PRO" w:eastAsia="HG丸ｺﾞｼｯｸM-PRO" w:hAnsi="HG丸ｺﾞｼｯｸM-PRO" w:cs="ＭＳ 明朝"/>
                <w:color w:val="000000" w:themeColor="text1"/>
                <w:kern w:val="0"/>
                <w:szCs w:val="21"/>
              </w:rPr>
              <w:t>1</w:t>
            </w:r>
            <w:r w:rsidRPr="005401BE">
              <w:rPr>
                <w:rFonts w:ascii="HG丸ｺﾞｼｯｸM-PRO" w:eastAsia="HG丸ｺﾞｼｯｸM-PRO" w:hAnsi="HG丸ｺﾞｼｯｸM-PRO" w:cs="ＭＳ 明朝" w:hint="eastAsia"/>
                <w:color w:val="000000" w:themeColor="text1"/>
                <w:kern w:val="0"/>
                <w:szCs w:val="21"/>
              </w:rPr>
              <w:t>年間のオフィス賃借料の</w:t>
            </w:r>
            <w:r w:rsidRPr="005401BE">
              <w:rPr>
                <w:rFonts w:ascii="HG丸ｺﾞｼｯｸM-PRO" w:eastAsia="HG丸ｺﾞｼｯｸM-PRO" w:hAnsi="HG丸ｺﾞｼｯｸM-PRO" w:cs="ＭＳ 明朝"/>
                <w:color w:val="000000" w:themeColor="text1"/>
                <w:kern w:val="0"/>
                <w:szCs w:val="21"/>
              </w:rPr>
              <w:t>50</w:t>
            </w:r>
            <w:r w:rsidRPr="005401BE">
              <w:rPr>
                <w:rFonts w:ascii="HG丸ｺﾞｼｯｸM-PRO" w:eastAsia="HG丸ｺﾞｼｯｸM-PRO" w:hAnsi="HG丸ｺﾞｼｯｸM-PRO" w:cs="ＭＳ 明朝" w:hint="eastAsia"/>
                <w:color w:val="000000" w:themeColor="text1"/>
                <w:kern w:val="0"/>
                <w:szCs w:val="21"/>
              </w:rPr>
              <w:t>％</w:t>
            </w:r>
          </w:p>
        </w:tc>
        <w:tc>
          <w:tcPr>
            <w:tcW w:w="1261" w:type="dxa"/>
          </w:tcPr>
          <w:p w14:paraId="10E10507" w14:textId="61B9F4CF" w:rsidR="00A12E77" w:rsidRPr="005401BE" w:rsidRDefault="00A12E77" w:rsidP="00A12E77">
            <w:pPr>
              <w:overflowPunct w:val="0"/>
              <w:textAlignment w:val="baseline"/>
              <w:rPr>
                <w:rFonts w:ascii="HG丸ｺﾞｼｯｸM-PRO" w:eastAsia="HG丸ｺﾞｼｯｸM-PRO" w:hAnsi="HG丸ｺﾞｼｯｸM-PRO" w:cs="ＭＳ ゴシック"/>
                <w:color w:val="000000" w:themeColor="text1"/>
                <w:kern w:val="0"/>
                <w:sz w:val="20"/>
                <w:szCs w:val="20"/>
              </w:rPr>
            </w:pPr>
            <w:r w:rsidRPr="005401BE">
              <w:rPr>
                <w:rFonts w:ascii="HG丸ｺﾞｼｯｸM-PRO" w:eastAsia="HG丸ｺﾞｼｯｸM-PRO" w:hAnsi="HG丸ｺﾞｼｯｸM-PRO" w:cs="ＭＳ 明朝"/>
                <w:color w:val="000000" w:themeColor="text1"/>
                <w:kern w:val="0"/>
                <w:szCs w:val="21"/>
              </w:rPr>
              <w:t>500</w:t>
            </w:r>
            <w:r w:rsidRPr="005401BE">
              <w:rPr>
                <w:rFonts w:ascii="HG丸ｺﾞｼｯｸM-PRO" w:eastAsia="HG丸ｺﾞｼｯｸM-PRO" w:hAnsi="HG丸ｺﾞｼｯｸM-PRO" w:cs="ＭＳ 明朝" w:hint="eastAsia"/>
                <w:color w:val="000000" w:themeColor="text1"/>
                <w:kern w:val="0"/>
                <w:szCs w:val="21"/>
              </w:rPr>
              <w:t>万円</w:t>
            </w:r>
          </w:p>
        </w:tc>
        <w:tc>
          <w:tcPr>
            <w:tcW w:w="1709" w:type="dxa"/>
          </w:tcPr>
          <w:p w14:paraId="238A94B1" w14:textId="11D1B38B" w:rsidR="00A12E77" w:rsidRPr="005401BE" w:rsidRDefault="00A12E77" w:rsidP="00A12E77">
            <w:pPr>
              <w:overflowPunct w:val="0"/>
              <w:textAlignment w:val="baseline"/>
              <w:rPr>
                <w:rFonts w:ascii="HG丸ｺﾞｼｯｸM-PRO" w:eastAsia="HG丸ｺﾞｼｯｸM-PRO" w:hAnsi="HG丸ｺﾞｼｯｸM-PRO" w:cs="ＭＳ ゴシック"/>
                <w:color w:val="000000" w:themeColor="text1"/>
                <w:kern w:val="0"/>
                <w:sz w:val="20"/>
                <w:szCs w:val="20"/>
              </w:rPr>
            </w:pPr>
            <w:r w:rsidRPr="005401BE">
              <w:rPr>
                <w:rFonts w:ascii="HG丸ｺﾞｼｯｸM-PRO" w:eastAsia="HG丸ｺﾞｼｯｸM-PRO" w:hAnsi="HG丸ｺﾞｼｯｸM-PRO" w:cs="ＭＳ 明朝"/>
                <w:color w:val="000000" w:themeColor="text1"/>
                <w:kern w:val="0"/>
                <w:szCs w:val="21"/>
              </w:rPr>
              <w:t>1</w:t>
            </w:r>
            <w:r w:rsidRPr="005401BE">
              <w:rPr>
                <w:rFonts w:ascii="HG丸ｺﾞｼｯｸM-PRO" w:eastAsia="HG丸ｺﾞｼｯｸM-PRO" w:hAnsi="HG丸ｺﾞｼｯｸM-PRO" w:cs="ＭＳ 明朝" w:hint="eastAsia"/>
                <w:color w:val="000000" w:themeColor="text1"/>
                <w:kern w:val="0"/>
                <w:szCs w:val="21"/>
              </w:rPr>
              <w:t>社あたり</w:t>
            </w:r>
            <w:r w:rsidRPr="005401BE">
              <w:rPr>
                <w:rFonts w:ascii="HG丸ｺﾞｼｯｸM-PRO" w:eastAsia="HG丸ｺﾞｼｯｸM-PRO" w:hAnsi="HG丸ｺﾞｼｯｸM-PRO" w:cs="ＭＳ 明朝"/>
                <w:color w:val="000000" w:themeColor="text1"/>
                <w:kern w:val="0"/>
                <w:szCs w:val="21"/>
              </w:rPr>
              <w:t>3</w:t>
            </w:r>
            <w:r w:rsidRPr="005401BE">
              <w:rPr>
                <w:rFonts w:ascii="HG丸ｺﾞｼｯｸM-PRO" w:eastAsia="HG丸ｺﾞｼｯｸM-PRO" w:hAnsi="HG丸ｺﾞｼｯｸM-PRO" w:cs="ＭＳ 明朝" w:hint="eastAsia"/>
                <w:color w:val="000000" w:themeColor="text1"/>
                <w:kern w:val="0"/>
                <w:szCs w:val="21"/>
              </w:rPr>
              <w:t>年間で</w:t>
            </w:r>
            <w:r w:rsidRPr="005401BE">
              <w:rPr>
                <w:rFonts w:ascii="HG丸ｺﾞｼｯｸM-PRO" w:eastAsia="HG丸ｺﾞｼｯｸM-PRO" w:hAnsi="HG丸ｺﾞｼｯｸM-PRO" w:cs="ＭＳ 明朝"/>
                <w:color w:val="000000" w:themeColor="text1"/>
                <w:kern w:val="0"/>
                <w:szCs w:val="21"/>
              </w:rPr>
              <w:t>1,500</w:t>
            </w:r>
            <w:r w:rsidRPr="005401BE">
              <w:rPr>
                <w:rFonts w:ascii="HG丸ｺﾞｼｯｸM-PRO" w:eastAsia="HG丸ｺﾞｼｯｸM-PRO" w:hAnsi="HG丸ｺﾞｼｯｸM-PRO" w:cs="ＭＳ 明朝" w:hint="eastAsia"/>
                <w:color w:val="000000" w:themeColor="text1"/>
                <w:kern w:val="0"/>
                <w:szCs w:val="21"/>
              </w:rPr>
              <w:t>万円</w:t>
            </w:r>
          </w:p>
        </w:tc>
      </w:tr>
    </w:tbl>
    <w:p w14:paraId="60FFE7F7" w14:textId="004EC049" w:rsidR="001A445A" w:rsidRDefault="00FF4AAD" w:rsidP="005C5560">
      <w:pPr>
        <w:overflowPunct w:val="0"/>
        <w:textAlignment w:val="baseline"/>
        <w:rPr>
          <w:rFonts w:ascii="HG丸ｺﾞｼｯｸM-PRO" w:eastAsia="HG丸ｺﾞｼｯｸM-PRO" w:hAnsi="HG丸ｺﾞｼｯｸM-PRO" w:cs="ＭＳ ゴシック"/>
          <w:b/>
          <w:bCs/>
          <w:color w:val="000000"/>
          <w:kern w:val="0"/>
          <w:sz w:val="20"/>
          <w:szCs w:val="20"/>
        </w:rPr>
      </w:pPr>
      <w:r>
        <w:rPr>
          <w:rFonts w:ascii="HG丸ｺﾞｼｯｸM-PRO" w:eastAsia="HG丸ｺﾞｼｯｸM-PRO" w:hAnsi="HG丸ｺﾞｼｯｸM-PRO" w:cs="ＭＳ ゴシック" w:hint="eastAsia"/>
          <w:noProof/>
          <w:color w:val="000000"/>
          <w:kern w:val="0"/>
          <w:sz w:val="24"/>
          <w:szCs w:val="24"/>
        </w:rPr>
        <mc:AlternateContent>
          <mc:Choice Requires="wps">
            <w:drawing>
              <wp:anchor distT="0" distB="0" distL="114300" distR="114300" simplePos="0" relativeHeight="251665408" behindDoc="0" locked="0" layoutInCell="1" allowOverlap="1" wp14:anchorId="18ACB65D" wp14:editId="290319AE">
                <wp:simplePos x="0" y="0"/>
                <wp:positionH relativeFrom="margin">
                  <wp:align>center</wp:align>
                </wp:positionH>
                <wp:positionV relativeFrom="paragraph">
                  <wp:posOffset>132715</wp:posOffset>
                </wp:positionV>
                <wp:extent cx="5715000" cy="1790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715000" cy="179070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51E16" id="正方形/長方形 5" o:spid="_x0000_s1026" style="position:absolute;left:0;text-align:left;margin-left:0;margin-top:10.45pt;width:450pt;height:141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" filled="f" strokecolor="black [3213]" strokeweight="1pt">
                <v:stroke dashstyle="dashDot"/>
                <w10:wrap anchorx="margin"/>
              </v:rect>
            </w:pict>
          </mc:Fallback>
        </mc:AlternateContent>
      </w:r>
    </w:p>
    <w:p w14:paraId="4FADFB81" w14:textId="2E8BEE21"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b/>
          <w:bCs/>
          <w:color w:val="000000"/>
          <w:kern w:val="0"/>
          <w:sz w:val="20"/>
          <w:szCs w:val="20"/>
        </w:rPr>
        <w:t>※　用語の解説　：前頁の（※）が記されている用語の定義は以下のとおりです。</w:t>
      </w:r>
    </w:p>
    <w:p w14:paraId="60966A83" w14:textId="5466DC6D"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b/>
          <w:bCs/>
          <w:color w:val="000000"/>
          <w:kern w:val="0"/>
          <w:sz w:val="20"/>
          <w:szCs w:val="20"/>
        </w:rPr>
        <w:t>（※）「国際物流拠点地域」</w:t>
      </w:r>
    </w:p>
    <w:p w14:paraId="05811DF4" w14:textId="637916DA"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・関税法（昭和２９年法律第６１号）第２条第１項第１１号に規定する「開港」若しくは同法第２９条に規定する「保税地域」をいいます。　</w:t>
      </w:r>
    </w:p>
    <w:p w14:paraId="1B72AC2A" w14:textId="07A9ED24" w:rsidR="009A722E"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color w:val="000000"/>
          <w:kern w:val="0"/>
          <w:sz w:val="20"/>
          <w:szCs w:val="20"/>
        </w:rPr>
        <w:t xml:space="preserve"> </w:t>
      </w:r>
      <w:r w:rsidRPr="0095168F">
        <w:rPr>
          <w:rFonts w:ascii="HG丸ｺﾞｼｯｸM-PRO" w:eastAsia="HG丸ｺﾞｼｯｸM-PRO" w:hAnsi="HG丸ｺﾞｼｯｸM-PRO" w:cs="ＭＳ ゴシック" w:hint="eastAsia"/>
          <w:color w:val="000000"/>
          <w:kern w:val="0"/>
          <w:sz w:val="20"/>
          <w:szCs w:val="20"/>
        </w:rPr>
        <w:t>・具体的な拠点地域は、以下のとおりです。</w:t>
      </w:r>
    </w:p>
    <w:p w14:paraId="19CF75DA" w14:textId="18007FC4" w:rsidR="009A722E" w:rsidRPr="0095168F"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【開港】函館港の「臨港地区」をいいます。</w:t>
      </w:r>
    </w:p>
    <w:p w14:paraId="4566BE81" w14:textId="0C1BAB72"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【保税地域】保税蔵置場（保税倉庫）、保税工場、総合保税地域</w:t>
      </w:r>
    </w:p>
    <w:p w14:paraId="11A742CB" w14:textId="1B65FF12"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p>
    <w:p w14:paraId="1F9AA685" w14:textId="37167F79" w:rsidR="00FF4AAD" w:rsidRDefault="00FF4AAD" w:rsidP="005C5560">
      <w:pPr>
        <w:overflowPunct w:val="0"/>
        <w:textAlignment w:val="baseline"/>
        <w:rPr>
          <w:rFonts w:ascii="HG丸ｺﾞｼｯｸM-PRO" w:eastAsia="HG丸ｺﾞｼｯｸM-PRO" w:hAnsi="HG丸ｺﾞｼｯｸM-PRO" w:cs="ＭＳ ゴシック"/>
          <w:b/>
          <w:bCs/>
          <w:color w:val="000000"/>
          <w:kern w:val="0"/>
          <w:sz w:val="24"/>
          <w:szCs w:val="24"/>
        </w:rPr>
      </w:pPr>
    </w:p>
    <w:p w14:paraId="58BA16BF" w14:textId="04AEE6CE"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b/>
          <w:bCs/>
          <w:color w:val="000000"/>
          <w:kern w:val="0"/>
          <w:sz w:val="24"/>
          <w:szCs w:val="24"/>
        </w:rPr>
        <w:t>２　雇用人数の対象</w:t>
      </w:r>
    </w:p>
    <w:p w14:paraId="1C04C93D" w14:textId="1CFB2917" w:rsidR="005C5560" w:rsidRPr="0095168F" w:rsidRDefault="00FF4AAD"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667456" behindDoc="0" locked="0" layoutInCell="1" allowOverlap="1" wp14:anchorId="599E2FCC" wp14:editId="394C6271">
                <wp:simplePos x="0" y="0"/>
                <wp:positionH relativeFrom="margin">
                  <wp:posOffset>-118110</wp:posOffset>
                </wp:positionH>
                <wp:positionV relativeFrom="paragraph">
                  <wp:posOffset>203201</wp:posOffset>
                </wp:positionV>
                <wp:extent cx="5715000" cy="1276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25954" id="正方形/長方形 6" o:spid="_x0000_s1026" style="position:absolute;left:0;text-align:left;margin-left:-9.3pt;margin-top:16pt;width:450pt;height:100.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" filled="f" strokecolor="black [3213]" strokeweight="1pt">
                <w10:wrap anchorx="margin"/>
              </v:rect>
            </w:pict>
          </mc:Fallback>
        </mc:AlternateContent>
      </w:r>
      <w:r w:rsidR="005C5560" w:rsidRPr="0095168F">
        <w:rPr>
          <w:rFonts w:ascii="HG丸ｺﾞｼｯｸM-PRO" w:eastAsia="HG丸ｺﾞｼｯｸM-PRO" w:hAnsi="HG丸ｺﾞｼｯｸM-PRO" w:cs="ＭＳ ゴシック" w:hint="eastAsia"/>
          <w:b/>
          <w:bCs/>
          <w:color w:val="000000"/>
          <w:kern w:val="0"/>
          <w:sz w:val="20"/>
          <w:szCs w:val="20"/>
        </w:rPr>
        <w:t>（１）「常用雇用者」の定義</w:t>
      </w:r>
    </w:p>
    <w:p w14:paraId="7EA8EB05" w14:textId="39D703C4" w:rsidR="005C5560" w:rsidRPr="0095168F" w:rsidRDefault="005C5560" w:rsidP="000D1916">
      <w:pPr>
        <w:overflowPunct w:val="0"/>
        <w:ind w:firstLineChars="100" w:firstLine="20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事業者が新たに雇用する従業者のうち、次に掲げる要件のいずれにも該当する者をいいます。</w:t>
      </w:r>
    </w:p>
    <w:p w14:paraId="314D120F"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ア　雇用期間の定めのない者であること</w:t>
      </w:r>
    </w:p>
    <w:p w14:paraId="74BA8B02"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イ　雇用保険の被保険者であること（短期雇用特例被保険者及び日雇労働被保険者を除く）</w:t>
      </w:r>
    </w:p>
    <w:p w14:paraId="3373C975"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ウ　健康保険の被保険者であること</w:t>
      </w:r>
    </w:p>
    <w:p w14:paraId="1C818DB9" w14:textId="4FE26B93" w:rsidR="00FF4AAD"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エ　厚生年金保険の被保険者であること</w:t>
      </w:r>
    </w:p>
    <w:p w14:paraId="71AD9509" w14:textId="77777777" w:rsidR="00FF4AAD" w:rsidRPr="00FF4AAD" w:rsidRDefault="00FF4AAD" w:rsidP="005C5560">
      <w:pPr>
        <w:overflowPunct w:val="0"/>
        <w:textAlignment w:val="baseline"/>
        <w:rPr>
          <w:rFonts w:ascii="HG丸ｺﾞｼｯｸM-PRO" w:eastAsia="HG丸ｺﾞｼｯｸM-PRO" w:hAnsi="HG丸ｺﾞｼｯｸM-PRO" w:cs="ＭＳ ゴシック"/>
          <w:color w:val="000000"/>
          <w:kern w:val="0"/>
          <w:sz w:val="20"/>
          <w:szCs w:val="20"/>
        </w:rPr>
      </w:pPr>
    </w:p>
    <w:p w14:paraId="4ED27A17" w14:textId="3F74A035" w:rsidR="005C5560" w:rsidRPr="0095168F" w:rsidRDefault="00FF4AAD"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669504" behindDoc="0" locked="0" layoutInCell="1" allowOverlap="1" wp14:anchorId="7ADC84AB" wp14:editId="1AEBEAA1">
                <wp:simplePos x="0" y="0"/>
                <wp:positionH relativeFrom="margin">
                  <wp:align>center</wp:align>
                </wp:positionH>
                <wp:positionV relativeFrom="paragraph">
                  <wp:posOffset>215900</wp:posOffset>
                </wp:positionV>
                <wp:extent cx="5715000" cy="9715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715000"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204B8" id="正方形/長方形 7" o:spid="_x0000_s1026" style="position:absolute;left:0;text-align:left;margin-left:0;margin-top:17pt;width:450pt;height:76.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" filled="f" strokecolor="black [3213]" strokeweight="1pt">
                <w10:wrap anchorx="margin"/>
              </v:rect>
            </w:pict>
          </mc:Fallback>
        </mc:AlternateContent>
      </w:r>
      <w:r w:rsidR="005C5560" w:rsidRPr="0095168F">
        <w:rPr>
          <w:rFonts w:ascii="HG丸ｺﾞｼｯｸM-PRO" w:eastAsia="HG丸ｺﾞｼｯｸM-PRO" w:hAnsi="HG丸ｺﾞｼｯｸM-PRO" w:cs="ＭＳ ゴシック" w:hint="eastAsia"/>
          <w:b/>
          <w:bCs/>
          <w:color w:val="000000"/>
          <w:kern w:val="0"/>
          <w:sz w:val="20"/>
          <w:szCs w:val="20"/>
        </w:rPr>
        <w:t>（２）「雇用人数」の対象</w:t>
      </w:r>
    </w:p>
    <w:p w14:paraId="7BA2A47C" w14:textId="5C974492"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・工場等の新設の場合は、常用雇用者の人数をいいます。また、工場等の増設の場合は、当該工場等の増設に伴い増加する常用雇用者の人数をいいます。</w:t>
      </w:r>
    </w:p>
    <w:p w14:paraId="298D2AF9" w14:textId="0825A834"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・具体的には、操業等に直接従事する者のほか、工場等の操業等に関する総務、生産管理又は資材管理等の業務に従事する者</w:t>
      </w:r>
      <w:r w:rsidRPr="0095168F">
        <w:rPr>
          <w:rFonts w:ascii="HG丸ｺﾞｼｯｸM-PRO" w:eastAsia="HG丸ｺﾞｼｯｸM-PRO" w:hAnsi="HG丸ｺﾞｼｯｸM-PRO" w:cs="ＭＳ ゴシック"/>
          <w:color w:val="000000"/>
          <w:kern w:val="0"/>
          <w:sz w:val="20"/>
          <w:szCs w:val="20"/>
        </w:rPr>
        <w:t>(</w:t>
      </w:r>
      <w:r w:rsidRPr="0095168F">
        <w:rPr>
          <w:rFonts w:ascii="HG丸ｺﾞｼｯｸM-PRO" w:eastAsia="HG丸ｺﾞｼｯｸM-PRO" w:hAnsi="HG丸ｺﾞｼｯｸM-PRO" w:cs="ＭＳ ゴシック" w:hint="eastAsia"/>
          <w:color w:val="000000"/>
          <w:kern w:val="0"/>
          <w:sz w:val="20"/>
          <w:szCs w:val="20"/>
        </w:rPr>
        <w:t>営業及び販売する者を除く</w:t>
      </w:r>
      <w:r w:rsidRPr="0095168F">
        <w:rPr>
          <w:rFonts w:ascii="HG丸ｺﾞｼｯｸM-PRO" w:eastAsia="HG丸ｺﾞｼｯｸM-PRO" w:hAnsi="HG丸ｺﾞｼｯｸM-PRO" w:cs="ＭＳ ゴシック"/>
          <w:color w:val="000000"/>
          <w:kern w:val="0"/>
          <w:sz w:val="20"/>
          <w:szCs w:val="20"/>
        </w:rPr>
        <w:t>)</w:t>
      </w:r>
      <w:r w:rsidRPr="0095168F">
        <w:rPr>
          <w:rFonts w:ascii="HG丸ｺﾞｼｯｸM-PRO" w:eastAsia="HG丸ｺﾞｼｯｸM-PRO" w:hAnsi="HG丸ｺﾞｼｯｸM-PRO" w:cs="ＭＳ ゴシック" w:hint="eastAsia"/>
          <w:color w:val="000000"/>
          <w:kern w:val="0"/>
          <w:sz w:val="20"/>
          <w:szCs w:val="20"/>
        </w:rPr>
        <w:t>を含むものとします。</w:t>
      </w:r>
    </w:p>
    <w:p w14:paraId="0EA98FB9" w14:textId="0A14EB99" w:rsidR="00FF4AAD" w:rsidRDefault="00FF4AAD" w:rsidP="005C5560">
      <w:pPr>
        <w:overflowPunct w:val="0"/>
        <w:textAlignment w:val="baseline"/>
        <w:rPr>
          <w:rFonts w:ascii="HG丸ｺﾞｼｯｸM-PRO" w:eastAsia="HG丸ｺﾞｼｯｸM-PRO" w:hAnsi="HG丸ｺﾞｼｯｸM-PRO" w:cs="ＭＳ ゴシック"/>
          <w:b/>
          <w:bCs/>
          <w:color w:val="000000"/>
          <w:kern w:val="0"/>
          <w:sz w:val="20"/>
          <w:szCs w:val="20"/>
        </w:rPr>
      </w:pPr>
    </w:p>
    <w:p w14:paraId="27B66B19" w14:textId="18BDE497" w:rsidR="005C5560" w:rsidRPr="0095168F" w:rsidRDefault="000D1916"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671552" behindDoc="0" locked="0" layoutInCell="1" allowOverlap="1" wp14:anchorId="3784A734" wp14:editId="4AA157F2">
                <wp:simplePos x="0" y="0"/>
                <wp:positionH relativeFrom="margin">
                  <wp:posOffset>-156210</wp:posOffset>
                </wp:positionH>
                <wp:positionV relativeFrom="paragraph">
                  <wp:posOffset>224790</wp:posOffset>
                </wp:positionV>
                <wp:extent cx="5715000" cy="16478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715000"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CBF48" id="正方形/長方形 8" o:spid="_x0000_s1026" style="position:absolute;left:0;text-align:left;margin-left:-12.3pt;margin-top:17.7pt;width:450pt;height:129.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" filled="f" strokecolor="black [3213]" strokeweight="1pt">
                <w10:wrap anchorx="margin"/>
              </v:rect>
            </w:pict>
          </mc:Fallback>
        </mc:AlternateContent>
      </w:r>
      <w:r w:rsidR="005C5560" w:rsidRPr="0095168F">
        <w:rPr>
          <w:rFonts w:ascii="HG丸ｺﾞｼｯｸM-PRO" w:eastAsia="HG丸ｺﾞｼｯｸM-PRO" w:hAnsi="HG丸ｺﾞｼｯｸM-PRO" w:cs="ＭＳ ゴシック" w:hint="eastAsia"/>
          <w:b/>
          <w:bCs/>
          <w:color w:val="000000"/>
          <w:kern w:val="0"/>
          <w:sz w:val="20"/>
          <w:szCs w:val="20"/>
        </w:rPr>
        <w:t>（３）特別の資格を要するもの</w:t>
      </w:r>
    </w:p>
    <w:p w14:paraId="0857B4F3" w14:textId="66460FE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b/>
          <w:bCs/>
          <w:color w:val="000000"/>
          <w:kern w:val="0"/>
          <w:sz w:val="20"/>
          <w:szCs w:val="20"/>
        </w:rPr>
        <w:t>「研究員」（自然科学研究所）</w:t>
      </w:r>
    </w:p>
    <w:p w14:paraId="27C58354" w14:textId="08B83E5D" w:rsidR="005C5560" w:rsidRPr="0095168F" w:rsidRDefault="005C5560" w:rsidP="000D1916">
      <w:pPr>
        <w:overflowPunct w:val="0"/>
        <w:ind w:firstLineChars="100" w:firstLine="20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次のいずれかに該当する者であって、自然科学に関する研究に直接従事する常用雇用者をいいます。</w:t>
      </w:r>
    </w:p>
    <w:p w14:paraId="644340C7" w14:textId="77777777" w:rsidR="000D1916"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ア　学校教育法（昭和２２年法律第２６号）第１０４条第１項に規定する修士若しくは博士の</w:t>
      </w:r>
    </w:p>
    <w:p w14:paraId="5F4BF811" w14:textId="2AB7B263" w:rsidR="005C5560" w:rsidRPr="0095168F" w:rsidRDefault="005C5560" w:rsidP="000D1916">
      <w:pPr>
        <w:overflowPunct w:val="0"/>
        <w:ind w:firstLineChars="300" w:firstLine="60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学位又は同項に規定する文部科学大臣の定める学位を有する者　</w:t>
      </w:r>
    </w:p>
    <w:p w14:paraId="6ED6FE22" w14:textId="77777777" w:rsidR="000D1916"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イ</w:t>
      </w:r>
      <w:r w:rsidR="009A722E" w:rsidRPr="0095168F">
        <w:rPr>
          <w:rFonts w:ascii="HG丸ｺﾞｼｯｸM-PRO" w:eastAsia="HG丸ｺﾞｼｯｸM-PRO" w:hAnsi="HG丸ｺﾞｼｯｸM-PRO" w:cs="ＭＳ ゴシック" w:hint="eastAsia"/>
          <w:color w:val="000000"/>
          <w:kern w:val="0"/>
          <w:sz w:val="20"/>
          <w:szCs w:val="20"/>
        </w:rPr>
        <w:t xml:space="preserve">　</w:t>
      </w:r>
      <w:r w:rsidRPr="0095168F">
        <w:rPr>
          <w:rFonts w:ascii="HG丸ｺﾞｼｯｸM-PRO" w:eastAsia="HG丸ｺﾞｼｯｸM-PRO" w:hAnsi="HG丸ｺﾞｼｯｸM-PRO" w:cs="ＭＳ ゴシック" w:hint="eastAsia"/>
          <w:color w:val="000000"/>
          <w:kern w:val="0"/>
          <w:sz w:val="20"/>
          <w:szCs w:val="20"/>
        </w:rPr>
        <w:t>学校教育法第１０４条第１項に規定する学士の学位を有する者であって、自然科学に関</w:t>
      </w:r>
    </w:p>
    <w:p w14:paraId="633AFCBE" w14:textId="0318F0B5" w:rsidR="009A722E" w:rsidRPr="0095168F" w:rsidRDefault="005C5560" w:rsidP="000D1916">
      <w:pPr>
        <w:overflowPunct w:val="0"/>
        <w:ind w:firstLineChars="300" w:firstLine="60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する研究に直接従事した職務経験が３年以上ある者</w:t>
      </w:r>
    </w:p>
    <w:p w14:paraId="182B0E42" w14:textId="77777777" w:rsidR="009A722E" w:rsidRPr="0095168F" w:rsidRDefault="009A722E" w:rsidP="005C5560">
      <w:pPr>
        <w:overflowPunct w:val="0"/>
        <w:textAlignment w:val="baseline"/>
        <w:rPr>
          <w:rFonts w:ascii="HG丸ｺﾞｼｯｸM-PRO" w:eastAsia="HG丸ｺﾞｼｯｸM-PRO" w:hAnsi="HG丸ｺﾞｼｯｸM-PRO" w:cs="ＭＳ ゴシック"/>
          <w:color w:val="000000"/>
          <w:kern w:val="0"/>
          <w:sz w:val="20"/>
          <w:szCs w:val="20"/>
        </w:rPr>
      </w:pPr>
    </w:p>
    <w:p w14:paraId="2DBD20A1" w14:textId="68FEF5DD"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b/>
          <w:bCs/>
          <w:color w:val="000000"/>
          <w:kern w:val="0"/>
          <w:sz w:val="24"/>
          <w:szCs w:val="24"/>
        </w:rPr>
        <w:t>３　助成対象経費</w:t>
      </w:r>
    </w:p>
    <w:p w14:paraId="5D105937" w14:textId="6A7754DF" w:rsidR="005C5560" w:rsidRPr="0095168F" w:rsidRDefault="000D1916"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673600" behindDoc="0" locked="0" layoutInCell="1" allowOverlap="1" wp14:anchorId="2BF5E4BB" wp14:editId="16AC296D">
                <wp:simplePos x="0" y="0"/>
                <wp:positionH relativeFrom="margin">
                  <wp:align>center</wp:align>
                </wp:positionH>
                <wp:positionV relativeFrom="paragraph">
                  <wp:posOffset>227965</wp:posOffset>
                </wp:positionV>
                <wp:extent cx="5715000" cy="44481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715000" cy="444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E0EBC" id="正方形/長方形 9" o:spid="_x0000_s1026" style="position:absolute;left:0;text-align:left;margin-left:0;margin-top:17.95pt;width:450pt;height:350.2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" filled="f" strokecolor="black [3213]" strokeweight="1pt">
                <w10:wrap anchorx="margin"/>
              </v:rect>
            </w:pict>
          </mc:Fallback>
        </mc:AlternateContent>
      </w:r>
      <w:r w:rsidR="005C5560" w:rsidRPr="0095168F">
        <w:rPr>
          <w:rFonts w:ascii="HG丸ｺﾞｼｯｸM-PRO" w:eastAsia="HG丸ｺﾞｼｯｸM-PRO" w:hAnsi="HG丸ｺﾞｼｯｸM-PRO" w:cs="ＭＳ ゴシック" w:hint="eastAsia"/>
          <w:b/>
          <w:bCs/>
          <w:color w:val="000000"/>
          <w:kern w:val="0"/>
          <w:sz w:val="20"/>
          <w:szCs w:val="20"/>
        </w:rPr>
        <w:t>（１）助成対象経費となるもの</w:t>
      </w:r>
    </w:p>
    <w:p w14:paraId="573B8386" w14:textId="12E4B16D"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・工場等の工事に着手する日から工事の完成する日までに取得された減価償却資産に限ります。</w:t>
      </w:r>
    </w:p>
    <w:p w14:paraId="02D95CA2" w14:textId="0BB76E23"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・法人税法施行規則（昭和４０年大蔵省令第１２号）別表１６（一）又は（二）の減価償却資産の償却額の計算に関する明細書に記載されるもの（「固定資産台帳」に登載されるもの）が対象になります。</w:t>
      </w:r>
    </w:p>
    <w:p w14:paraId="4C3F8CF3" w14:textId="003E2146"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・工場等の新設又は増設をするために必要な施設であって、所得税法施行令（昭和４０年政令第９６号）第６条第１号から第７号まで</w:t>
      </w:r>
      <w:r w:rsidR="00DF2B29">
        <w:rPr>
          <w:rFonts w:ascii="HG丸ｺﾞｼｯｸM-PRO" w:eastAsia="HG丸ｺﾞｼｯｸM-PRO" w:hAnsi="HG丸ｺﾞｼｯｸM-PRO" w:cs="ＭＳ ゴシック" w:hint="eastAsia"/>
          <w:color w:val="000000"/>
          <w:kern w:val="0"/>
          <w:sz w:val="20"/>
          <w:szCs w:val="20"/>
        </w:rPr>
        <w:t>（第５号除く。）</w:t>
      </w:r>
      <w:r w:rsidRPr="0095168F">
        <w:rPr>
          <w:rFonts w:ascii="HG丸ｺﾞｼｯｸM-PRO" w:eastAsia="HG丸ｺﾞｼｯｸM-PRO" w:hAnsi="HG丸ｺﾞｼｯｸM-PRO" w:cs="ＭＳ ゴシック" w:hint="eastAsia"/>
          <w:color w:val="000000"/>
          <w:kern w:val="0"/>
          <w:sz w:val="20"/>
          <w:szCs w:val="20"/>
        </w:rPr>
        <w:t>に掲げる資産及び同条第８号リに掲げる資産（購入したものであり、かつ、道内で製作されたものに限る。）が対象になります。</w:t>
      </w:r>
    </w:p>
    <w:p w14:paraId="796390C3" w14:textId="2AA776A0" w:rsidR="005C5560" w:rsidRPr="0095168F" w:rsidRDefault="000D1916"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noProof/>
          <w:color w:val="000000"/>
          <w:kern w:val="0"/>
          <w:sz w:val="24"/>
          <w:szCs w:val="24"/>
        </w:rPr>
        <mc:AlternateContent>
          <mc:Choice Requires="wps">
            <w:drawing>
              <wp:anchor distT="0" distB="0" distL="114300" distR="114300" simplePos="0" relativeHeight="251676672" behindDoc="0" locked="0" layoutInCell="1" allowOverlap="1" wp14:anchorId="6656542B" wp14:editId="2CF9C31D">
                <wp:simplePos x="0" y="0"/>
                <wp:positionH relativeFrom="margin">
                  <wp:posOffset>-108585</wp:posOffset>
                </wp:positionH>
                <wp:positionV relativeFrom="paragraph">
                  <wp:posOffset>6350</wp:posOffset>
                </wp:positionV>
                <wp:extent cx="5581650" cy="27717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581650" cy="2771775"/>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F5050" id="正方形/長方形 11" o:spid="_x0000_s1026" style="position:absolute;left:0;text-align:left;margin-left:-8.55pt;margin-top:.5pt;width:439.5pt;height:21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" filled="f" strokecolor="black [3213]" strokeweight="1pt">
                <v:stroke dashstyle="dashDot"/>
                <w10:wrap anchorx="margin"/>
              </v:rect>
            </w:pict>
          </mc:Fallback>
        </mc:AlternateContent>
      </w:r>
      <w:r w:rsidR="005C5560" w:rsidRPr="0095168F">
        <w:rPr>
          <w:rFonts w:ascii="HG丸ｺﾞｼｯｸM-PRO" w:eastAsia="HG丸ｺﾞｼｯｸM-PRO" w:hAnsi="HG丸ｺﾞｼｯｸM-PRO" w:cs="ＭＳ ゴシック" w:hint="eastAsia"/>
          <w:color w:val="000000"/>
          <w:kern w:val="0"/>
          <w:sz w:val="20"/>
          <w:szCs w:val="20"/>
        </w:rPr>
        <w:t>＜所得税法施行令　第６条＞　（抜粋）</w:t>
      </w:r>
    </w:p>
    <w:p w14:paraId="7F4E719E" w14:textId="1A7029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一</w:t>
      </w: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 xml:space="preserve">　建物及びその附属設備（暖冷房設備、照明設備、通風設備、昇降機その他建物に附属する設備をいう。）</w:t>
      </w:r>
      <w:r w:rsidRPr="0095168F">
        <w:rPr>
          <w:rFonts w:ascii="HG丸ｺﾞｼｯｸM-PRO" w:eastAsia="HG丸ｺﾞｼｯｸM-PRO" w:hAnsi="HG丸ｺﾞｼｯｸM-PRO" w:cs="ＭＳ ゴシック"/>
          <w:color w:val="000000"/>
          <w:kern w:val="0"/>
          <w:sz w:val="16"/>
          <w:szCs w:val="16"/>
        </w:rPr>
        <w:t xml:space="preserve"> </w:t>
      </w:r>
    </w:p>
    <w:p w14:paraId="15C6BC18"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二</w:t>
      </w: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 xml:space="preserve">　構築物（ドック、橋、岸壁、さん橋、軌道、貯水池、坑道、煙突その他土地に定着する土木設備又は工作物をいう。）</w:t>
      </w:r>
    </w:p>
    <w:p w14:paraId="042A9174" w14:textId="7DC16A6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三</w:t>
      </w: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 xml:space="preserve">　機械及び装置</w:t>
      </w:r>
      <w:r w:rsidRPr="0095168F">
        <w:rPr>
          <w:rFonts w:ascii="HG丸ｺﾞｼｯｸM-PRO" w:eastAsia="HG丸ｺﾞｼｯｸM-PRO" w:hAnsi="HG丸ｺﾞｼｯｸM-PRO" w:cs="ＭＳ ゴシック"/>
          <w:color w:val="000000"/>
          <w:kern w:val="0"/>
          <w:sz w:val="16"/>
          <w:szCs w:val="16"/>
        </w:rPr>
        <w:t xml:space="preserve"> </w:t>
      </w:r>
    </w:p>
    <w:p w14:paraId="502FBBF9" w14:textId="3B83041F"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四</w:t>
      </w: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 xml:space="preserve">　船舶</w:t>
      </w:r>
      <w:r w:rsidRPr="0095168F">
        <w:rPr>
          <w:rFonts w:ascii="HG丸ｺﾞｼｯｸM-PRO" w:eastAsia="HG丸ｺﾞｼｯｸM-PRO" w:hAnsi="HG丸ｺﾞｼｯｸM-PRO" w:cs="ＭＳ ゴシック"/>
          <w:color w:val="000000"/>
          <w:kern w:val="0"/>
          <w:sz w:val="16"/>
          <w:szCs w:val="16"/>
        </w:rPr>
        <w:t xml:space="preserve"> </w:t>
      </w:r>
    </w:p>
    <w:p w14:paraId="250DD62E"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五</w:t>
      </w: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 xml:space="preserve">　航空機</w:t>
      </w:r>
      <w:r w:rsidRPr="0095168F">
        <w:rPr>
          <w:rFonts w:ascii="HG丸ｺﾞｼｯｸM-PRO" w:eastAsia="HG丸ｺﾞｼｯｸM-PRO" w:hAnsi="HG丸ｺﾞｼｯｸM-PRO" w:cs="ＭＳ ゴシック"/>
          <w:color w:val="000000"/>
          <w:kern w:val="0"/>
          <w:sz w:val="16"/>
          <w:szCs w:val="16"/>
        </w:rPr>
        <w:t xml:space="preserve"> </w:t>
      </w:r>
    </w:p>
    <w:p w14:paraId="579F476E"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六</w:t>
      </w: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 xml:space="preserve">　車両及び運搬具</w:t>
      </w:r>
      <w:r w:rsidRPr="0095168F">
        <w:rPr>
          <w:rFonts w:ascii="HG丸ｺﾞｼｯｸM-PRO" w:eastAsia="HG丸ｺﾞｼｯｸM-PRO" w:hAnsi="HG丸ｺﾞｼｯｸM-PRO" w:cs="ＭＳ ゴシック"/>
          <w:color w:val="000000"/>
          <w:kern w:val="0"/>
          <w:sz w:val="16"/>
          <w:szCs w:val="16"/>
        </w:rPr>
        <w:t xml:space="preserve"> </w:t>
      </w:r>
    </w:p>
    <w:p w14:paraId="2C5E24F9"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七</w:t>
      </w: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 xml:space="preserve">　工具、器具及び備品（観賞用、興行用その他これらに準ずる用に供する生物を含む。）</w:t>
      </w:r>
      <w:r w:rsidRPr="0095168F">
        <w:rPr>
          <w:rFonts w:ascii="HG丸ｺﾞｼｯｸM-PRO" w:eastAsia="HG丸ｺﾞｼｯｸM-PRO" w:hAnsi="HG丸ｺﾞｼｯｸM-PRO" w:cs="ＭＳ ゴシック"/>
          <w:color w:val="000000"/>
          <w:kern w:val="0"/>
          <w:sz w:val="16"/>
          <w:szCs w:val="16"/>
        </w:rPr>
        <w:t xml:space="preserve"> </w:t>
      </w:r>
    </w:p>
    <w:p w14:paraId="1F458FB8"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八</w:t>
      </w: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 xml:space="preserve">　次に掲げる無形固定資産</w:t>
      </w:r>
    </w:p>
    <w:p w14:paraId="0C15530D"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 xml:space="preserve">　リ　ソフトウエア</w:t>
      </w:r>
    </w:p>
    <w:p w14:paraId="44D92625" w14:textId="785D8039"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 xml:space="preserve">　（※当該工場等の新設又は増設に伴って購入されるソフトウェアであって、道内の事業所において当該事業所に所</w:t>
      </w:r>
    </w:p>
    <w:p w14:paraId="680303CA" w14:textId="46683247" w:rsidR="005C5560" w:rsidRPr="0095168F" w:rsidRDefault="000D1916"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noProof/>
          <w:color w:val="000000"/>
          <w:kern w:val="0"/>
          <w:sz w:val="16"/>
          <w:szCs w:val="16"/>
        </w:rPr>
        <mc:AlternateContent>
          <mc:Choice Requires="wps">
            <w:drawing>
              <wp:anchor distT="0" distB="0" distL="114300" distR="114300" simplePos="0" relativeHeight="251674624" behindDoc="0" locked="0" layoutInCell="1" allowOverlap="1" wp14:anchorId="265D95A7" wp14:editId="73202295">
                <wp:simplePos x="0" y="0"/>
                <wp:positionH relativeFrom="column">
                  <wp:posOffset>-165734</wp:posOffset>
                </wp:positionH>
                <wp:positionV relativeFrom="paragraph">
                  <wp:posOffset>263525</wp:posOffset>
                </wp:positionV>
                <wp:extent cx="5715000" cy="2667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7150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FF1F4" id="正方形/長方形 10" o:spid="_x0000_s1026" style="position:absolute;left:0;text-align:left;margin-left:-13.05pt;margin-top:20.75pt;width:450pt;height: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" fillcolor="white [3212]" stroked="f" strokeweight="1pt"/>
            </w:pict>
          </mc:Fallback>
        </mc:AlternateContent>
      </w:r>
      <w:r w:rsidR="005C5560" w:rsidRPr="0095168F">
        <w:rPr>
          <w:rFonts w:ascii="HG丸ｺﾞｼｯｸM-PRO" w:eastAsia="HG丸ｺﾞｼｯｸM-PRO" w:hAnsi="HG丸ｺﾞｼｯｸM-PRO" w:cs="ＭＳ ゴシック" w:hint="eastAsia"/>
          <w:color w:val="000000"/>
          <w:kern w:val="0"/>
          <w:sz w:val="16"/>
          <w:szCs w:val="16"/>
        </w:rPr>
        <w:t xml:space="preserve">　属する技術者が製作に携わったもののみが、本制度の助成対象経費になります。）</w:t>
      </w:r>
    </w:p>
    <w:p w14:paraId="56B53E2A" w14:textId="5F9590BB" w:rsidR="005C5560" w:rsidRPr="0095168F" w:rsidRDefault="006279FC"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678720" behindDoc="0" locked="0" layoutInCell="1" allowOverlap="1" wp14:anchorId="65FD6245" wp14:editId="7504D0AC">
                <wp:simplePos x="0" y="0"/>
                <wp:positionH relativeFrom="margin">
                  <wp:align>center</wp:align>
                </wp:positionH>
                <wp:positionV relativeFrom="paragraph">
                  <wp:posOffset>-635</wp:posOffset>
                </wp:positionV>
                <wp:extent cx="5715000" cy="30480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715000" cy="304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70C40" id="正方形/長方形 12" o:spid="_x0000_s1026" style="position:absolute;left:0;text-align:left;margin-left:0;margin-top:-.05pt;width:450pt;height:240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" filled="f" strokecolor="black [3213]" strokeweight="1pt">
                <w10:wrap anchorx="margin"/>
              </v:rect>
            </w:pict>
          </mc:Fallback>
        </mc:AlternateContent>
      </w:r>
      <w:r w:rsidR="000D1916">
        <w:rPr>
          <w:rFonts w:ascii="HG丸ｺﾞｼｯｸM-PRO" w:eastAsia="HG丸ｺﾞｼｯｸM-PRO" w:hAnsi="HG丸ｺﾞｼｯｸM-PRO" w:cs="ＭＳ ゴシック" w:hint="eastAsia"/>
          <w:noProof/>
          <w:color w:val="000000"/>
          <w:kern w:val="0"/>
          <w:sz w:val="16"/>
          <w:szCs w:val="16"/>
        </w:rPr>
        <mc:AlternateContent>
          <mc:Choice Requires="wps">
            <w:drawing>
              <wp:anchor distT="0" distB="0" distL="114300" distR="114300" simplePos="0" relativeHeight="251680768" behindDoc="0" locked="0" layoutInCell="1" allowOverlap="1" wp14:anchorId="6AC454E2" wp14:editId="4BF89427">
                <wp:simplePos x="0" y="0"/>
                <wp:positionH relativeFrom="margin">
                  <wp:align>center</wp:align>
                </wp:positionH>
                <wp:positionV relativeFrom="paragraph">
                  <wp:posOffset>-267335</wp:posOffset>
                </wp:positionV>
                <wp:extent cx="5715000" cy="2952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57150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A0ED5" id="正方形/長方形 13" o:spid="_x0000_s1026" style="position:absolute;left:0;text-align:left;margin-left:0;margin-top:-21.05pt;width:450pt;height:23.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" fillcolor="white [3212]" stroked="f" strokeweight="1pt">
                <w10:wrap anchorx="margin"/>
              </v:rect>
            </w:pict>
          </mc:Fallback>
        </mc:AlternateContent>
      </w:r>
      <w:r w:rsidR="005C5560" w:rsidRPr="0095168F">
        <w:rPr>
          <w:rFonts w:ascii="HG丸ｺﾞｼｯｸM-PRO" w:eastAsia="HG丸ｺﾞｼｯｸM-PRO" w:hAnsi="HG丸ｺﾞｼｯｸM-PRO" w:cs="ＭＳ ゴシック" w:hint="eastAsia"/>
          <w:color w:val="000000"/>
          <w:kern w:val="0"/>
          <w:sz w:val="20"/>
          <w:szCs w:val="20"/>
        </w:rPr>
        <w:t>・操業等のために直接使用されるもののほか、工場等の内部環境施設、福利厚生施設、敷地内の環境整備施設等に係るものを含みます。（具体例は下記参照）</w:t>
      </w:r>
    </w:p>
    <w:p w14:paraId="54A80835" w14:textId="41590CA3" w:rsidR="005C5560" w:rsidRPr="0095168F" w:rsidRDefault="000D1916"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noProof/>
          <w:color w:val="000000"/>
          <w:kern w:val="0"/>
          <w:sz w:val="24"/>
          <w:szCs w:val="24"/>
        </w:rPr>
        <mc:AlternateContent>
          <mc:Choice Requires="wps">
            <w:drawing>
              <wp:anchor distT="0" distB="0" distL="114300" distR="114300" simplePos="0" relativeHeight="251682816" behindDoc="0" locked="0" layoutInCell="1" allowOverlap="1" wp14:anchorId="37C1B598" wp14:editId="1692DC22">
                <wp:simplePos x="0" y="0"/>
                <wp:positionH relativeFrom="margin">
                  <wp:align>center</wp:align>
                </wp:positionH>
                <wp:positionV relativeFrom="paragraph">
                  <wp:posOffset>6350</wp:posOffset>
                </wp:positionV>
                <wp:extent cx="5581650" cy="15716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581650" cy="1571625"/>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4565C" id="正方形/長方形 14" o:spid="_x0000_s1026" style="position:absolute;left:0;text-align:left;margin-left:0;margin-top:.5pt;width:439.5pt;height:123.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" filled="f" strokecolor="black [3213]" strokeweight="1pt">
                <v:stroke dashstyle="dashDot"/>
                <w10:wrap anchorx="margin"/>
              </v:rect>
            </w:pict>
          </mc:Fallback>
        </mc:AlternateContent>
      </w:r>
      <w:r w:rsidR="005C5560" w:rsidRPr="0095168F">
        <w:rPr>
          <w:rFonts w:ascii="HG丸ｺﾞｼｯｸM-PRO" w:eastAsia="HG丸ｺﾞｼｯｸM-PRO" w:hAnsi="HG丸ｺﾞｼｯｸM-PRO" w:cs="ＭＳ ゴシック" w:hint="eastAsia"/>
          <w:color w:val="000000"/>
          <w:kern w:val="0"/>
          <w:sz w:val="16"/>
          <w:szCs w:val="16"/>
        </w:rPr>
        <w:t>ア　内部環境施設</w:t>
      </w:r>
    </w:p>
    <w:p w14:paraId="087C1007"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 xml:space="preserve">　見学者用施設</w:t>
      </w:r>
      <w:r w:rsidRPr="0095168F">
        <w:rPr>
          <w:rFonts w:ascii="HG丸ｺﾞｼｯｸM-PRO" w:eastAsia="HG丸ｺﾞｼｯｸM-PRO" w:hAnsi="HG丸ｺﾞｼｯｸM-PRO" w:cs="ＭＳ ゴシック"/>
          <w:color w:val="000000"/>
          <w:kern w:val="0"/>
          <w:sz w:val="16"/>
          <w:szCs w:val="16"/>
        </w:rPr>
        <w:t xml:space="preserve"> ( </w:t>
      </w:r>
      <w:r w:rsidRPr="0095168F">
        <w:rPr>
          <w:rFonts w:ascii="HG丸ｺﾞｼｯｸM-PRO" w:eastAsia="HG丸ｺﾞｼｯｸM-PRO" w:hAnsi="HG丸ｺﾞｼｯｸM-PRO" w:cs="ＭＳ ゴシック" w:hint="eastAsia"/>
          <w:color w:val="000000"/>
          <w:kern w:val="0"/>
          <w:sz w:val="16"/>
          <w:szCs w:val="16"/>
        </w:rPr>
        <w:t>展示用施設を含む。</w:t>
      </w: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、会議室、教育研修関連施設、守衛室、倉庫その他これらに類する施設</w:t>
      </w:r>
    </w:p>
    <w:p w14:paraId="2C574F62"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イ　福利厚生施設</w:t>
      </w:r>
      <w:r w:rsidRPr="0095168F">
        <w:rPr>
          <w:rFonts w:ascii="HG丸ｺﾞｼｯｸM-PRO" w:eastAsia="HG丸ｺﾞｼｯｸM-PRO" w:hAnsi="HG丸ｺﾞｼｯｸM-PRO" w:cs="ＭＳ ゴシック"/>
          <w:color w:val="000000"/>
          <w:kern w:val="0"/>
          <w:sz w:val="16"/>
          <w:szCs w:val="16"/>
        </w:rPr>
        <w:t xml:space="preserve"> ( </w:t>
      </w:r>
      <w:r w:rsidRPr="0095168F">
        <w:rPr>
          <w:rFonts w:ascii="HG丸ｺﾞｼｯｸM-PRO" w:eastAsia="HG丸ｺﾞｼｯｸM-PRO" w:hAnsi="HG丸ｺﾞｼｯｸM-PRO" w:cs="ＭＳ ゴシック" w:hint="eastAsia"/>
          <w:color w:val="000000"/>
          <w:kern w:val="0"/>
          <w:sz w:val="16"/>
          <w:szCs w:val="16"/>
        </w:rPr>
        <w:t>職員が利用するものに限る。</w:t>
      </w:r>
      <w:r w:rsidRPr="0095168F">
        <w:rPr>
          <w:rFonts w:ascii="HG丸ｺﾞｼｯｸM-PRO" w:eastAsia="HG丸ｺﾞｼｯｸM-PRO" w:hAnsi="HG丸ｺﾞｼｯｸM-PRO" w:cs="ＭＳ ゴシック"/>
          <w:color w:val="000000"/>
          <w:kern w:val="0"/>
          <w:sz w:val="16"/>
          <w:szCs w:val="16"/>
        </w:rPr>
        <w:t>)</w:t>
      </w:r>
    </w:p>
    <w:p w14:paraId="0B338648" w14:textId="77777777" w:rsidR="006279FC" w:rsidRDefault="005C5560" w:rsidP="005C5560">
      <w:pPr>
        <w:overflowPunct w:val="0"/>
        <w:textAlignment w:val="baseline"/>
        <w:rPr>
          <w:rFonts w:ascii="HG丸ｺﾞｼｯｸM-PRO" w:eastAsia="HG丸ｺﾞｼｯｸM-PRO" w:hAnsi="HG丸ｺﾞｼｯｸM-PRO" w:cs="ＭＳ ゴシック"/>
          <w:color w:val="000000"/>
          <w:kern w:val="0"/>
          <w:sz w:val="16"/>
          <w:szCs w:val="16"/>
        </w:rPr>
      </w:pP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休憩室、食堂、売店、トイレ、更衣室、浴室、シャワ－室、仮眠室、診療室</w:t>
      </w:r>
      <w:r w:rsidR="006279FC">
        <w:rPr>
          <w:rFonts w:ascii="HG丸ｺﾞｼｯｸM-PRO" w:eastAsia="HG丸ｺﾞｼｯｸM-PRO" w:hAnsi="HG丸ｺﾞｼｯｸM-PRO" w:cs="ＭＳ ゴシック" w:hint="eastAsia"/>
          <w:color w:val="000000"/>
          <w:kern w:val="0"/>
          <w:sz w:val="16"/>
          <w:szCs w:val="16"/>
        </w:rPr>
        <w:t>、保育・託児施設</w:t>
      </w:r>
      <w:r w:rsidRPr="0095168F">
        <w:rPr>
          <w:rFonts w:ascii="HG丸ｺﾞｼｯｸM-PRO" w:eastAsia="HG丸ｺﾞｼｯｸM-PRO" w:hAnsi="HG丸ｺﾞｼｯｸM-PRO" w:cs="ＭＳ ゴシック" w:hint="eastAsia"/>
          <w:color w:val="000000"/>
          <w:kern w:val="0"/>
          <w:sz w:val="16"/>
          <w:szCs w:val="16"/>
        </w:rPr>
        <w:t>その他これらに類す</w:t>
      </w:r>
    </w:p>
    <w:p w14:paraId="4109D016" w14:textId="2A048A1F" w:rsidR="005C5560" w:rsidRPr="0095168F" w:rsidRDefault="005C5560" w:rsidP="006279FC">
      <w:pPr>
        <w:overflowPunct w:val="0"/>
        <w:ind w:firstLineChars="200" w:firstLine="32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る施設</w:t>
      </w:r>
    </w:p>
    <w:p w14:paraId="538A8C89"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ウ　敷地内の環境整備施設</w:t>
      </w:r>
    </w:p>
    <w:p w14:paraId="3FEB1A0D"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color w:val="000000"/>
          <w:kern w:val="0"/>
          <w:sz w:val="16"/>
          <w:szCs w:val="16"/>
        </w:rPr>
        <w:t xml:space="preserve">      </w:t>
      </w:r>
      <w:r w:rsidRPr="0095168F">
        <w:rPr>
          <w:rFonts w:ascii="HG丸ｺﾞｼｯｸM-PRO" w:eastAsia="HG丸ｺﾞｼｯｸM-PRO" w:hAnsi="HG丸ｺﾞｼｯｸM-PRO" w:cs="ＭＳ ゴシック" w:hint="eastAsia"/>
          <w:color w:val="000000"/>
          <w:kern w:val="0"/>
          <w:sz w:val="16"/>
          <w:szCs w:val="16"/>
        </w:rPr>
        <w:t>緑化施設、駐車場その他これらに類する施設</w:t>
      </w:r>
    </w:p>
    <w:p w14:paraId="39533B44" w14:textId="13BFE839"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リ－ス物件については、法人税法（昭和４０年法律第３４号）第６４条の２第３項に規定するリース取引（いわゆる「ファイナンス・リース取引」に該当するもの。）に該当する設備であって、法人税法施行規則（昭和４０年大蔵省令第１２号）別表１６（</w:t>
      </w:r>
      <w:r w:rsidR="006279FC">
        <w:rPr>
          <w:rFonts w:ascii="HG丸ｺﾞｼｯｸM-PRO" w:eastAsia="HG丸ｺﾞｼｯｸM-PRO" w:hAnsi="HG丸ｺﾞｼｯｸM-PRO" w:cs="ＭＳ ゴシック" w:hint="eastAsia"/>
          <w:color w:val="000000"/>
          <w:kern w:val="0"/>
          <w:sz w:val="20"/>
          <w:szCs w:val="20"/>
        </w:rPr>
        <w:t>四</w:t>
      </w:r>
      <w:r w:rsidRPr="0095168F">
        <w:rPr>
          <w:rFonts w:ascii="HG丸ｺﾞｼｯｸM-PRO" w:eastAsia="HG丸ｺﾞｼｯｸM-PRO" w:hAnsi="HG丸ｺﾞｼｯｸM-PRO" w:cs="ＭＳ ゴシック" w:hint="eastAsia"/>
          <w:color w:val="000000"/>
          <w:kern w:val="0"/>
          <w:sz w:val="20"/>
          <w:szCs w:val="20"/>
        </w:rPr>
        <w:t>）の減価償却資産の償却額の計算に関する明細書に記載されるものは、対象になります。</w:t>
      </w:r>
    </w:p>
    <w:p w14:paraId="46A4BECD" w14:textId="77777777" w:rsidR="000D1916" w:rsidRDefault="000D1916" w:rsidP="005C5560">
      <w:pPr>
        <w:overflowPunct w:val="0"/>
        <w:textAlignment w:val="baseline"/>
        <w:rPr>
          <w:rFonts w:ascii="HG丸ｺﾞｼｯｸM-PRO" w:eastAsia="HG丸ｺﾞｼｯｸM-PRO" w:hAnsi="HG丸ｺﾞｼｯｸM-PRO" w:cs="ＭＳ ゴシック"/>
          <w:b/>
          <w:bCs/>
          <w:color w:val="000000"/>
          <w:kern w:val="0"/>
          <w:sz w:val="20"/>
          <w:szCs w:val="20"/>
        </w:rPr>
      </w:pPr>
    </w:p>
    <w:p w14:paraId="491571AD" w14:textId="48C276EB" w:rsidR="005C5560" w:rsidRPr="0095168F" w:rsidRDefault="00567C5D"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684864" behindDoc="0" locked="0" layoutInCell="1" allowOverlap="1" wp14:anchorId="13F4DA17" wp14:editId="1E344E77">
                <wp:simplePos x="0" y="0"/>
                <wp:positionH relativeFrom="margin">
                  <wp:align>center</wp:align>
                </wp:positionH>
                <wp:positionV relativeFrom="paragraph">
                  <wp:posOffset>218440</wp:posOffset>
                </wp:positionV>
                <wp:extent cx="5715000" cy="46863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715000" cy="468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624AF" id="正方形/長方形 15" o:spid="_x0000_s1026" style="position:absolute;left:0;text-align:left;margin-left:0;margin-top:17.2pt;width:450pt;height:369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" filled="f" strokecolor="black [3213]" strokeweight="1pt">
                <w10:wrap anchorx="margin"/>
              </v:rect>
            </w:pict>
          </mc:Fallback>
        </mc:AlternateContent>
      </w:r>
      <w:r w:rsidR="005C5560" w:rsidRPr="0095168F">
        <w:rPr>
          <w:rFonts w:ascii="HG丸ｺﾞｼｯｸM-PRO" w:eastAsia="HG丸ｺﾞｼｯｸM-PRO" w:hAnsi="HG丸ｺﾞｼｯｸM-PRO" w:cs="ＭＳ ゴシック" w:hint="eastAsia"/>
          <w:b/>
          <w:bCs/>
          <w:color w:val="000000"/>
          <w:kern w:val="0"/>
          <w:sz w:val="20"/>
          <w:szCs w:val="20"/>
        </w:rPr>
        <w:t>（２）助成対象経費とならないもの</w:t>
      </w:r>
    </w:p>
    <w:p w14:paraId="56B6C8BF" w14:textId="540C63EE"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・「土地」の取得費用等は対象になりません。</w:t>
      </w:r>
    </w:p>
    <w:p w14:paraId="61D14E06" w14:textId="770CFFE9"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・工場等の工事に着手する日以前に取得された減価償却資産、及び工事の完成した日以降に取得された減価償却資産は対象になりません。</w:t>
      </w:r>
    </w:p>
    <w:p w14:paraId="01081D84" w14:textId="04F970C0"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・法人税法施行規則別表１６（一）</w:t>
      </w:r>
      <w:r w:rsidR="006279FC">
        <w:rPr>
          <w:rFonts w:ascii="HG丸ｺﾞｼｯｸM-PRO" w:eastAsia="HG丸ｺﾞｼｯｸM-PRO" w:hAnsi="HG丸ｺﾞｼｯｸM-PRO" w:cs="ＭＳ ゴシック" w:hint="eastAsia"/>
          <w:color w:val="000000"/>
          <w:kern w:val="0"/>
          <w:sz w:val="20"/>
          <w:szCs w:val="20"/>
        </w:rPr>
        <w:t>、（ニ）</w:t>
      </w:r>
      <w:r w:rsidRPr="0095168F">
        <w:rPr>
          <w:rFonts w:ascii="HG丸ｺﾞｼｯｸM-PRO" w:eastAsia="HG丸ｺﾞｼｯｸM-PRO" w:hAnsi="HG丸ｺﾞｼｯｸM-PRO" w:cs="ＭＳ ゴシック" w:hint="eastAsia"/>
          <w:color w:val="000000"/>
          <w:kern w:val="0"/>
          <w:sz w:val="20"/>
          <w:szCs w:val="20"/>
        </w:rPr>
        <w:t>又は（</w:t>
      </w:r>
      <w:r w:rsidR="006279FC">
        <w:rPr>
          <w:rFonts w:ascii="HG丸ｺﾞｼｯｸM-PRO" w:eastAsia="HG丸ｺﾞｼｯｸM-PRO" w:hAnsi="HG丸ｺﾞｼｯｸM-PRO" w:cs="ＭＳ ゴシック" w:hint="eastAsia"/>
          <w:color w:val="000000"/>
          <w:kern w:val="0"/>
          <w:sz w:val="20"/>
          <w:szCs w:val="20"/>
        </w:rPr>
        <w:t>四</w:t>
      </w:r>
      <w:r w:rsidRPr="0095168F">
        <w:rPr>
          <w:rFonts w:ascii="HG丸ｺﾞｼｯｸM-PRO" w:eastAsia="HG丸ｺﾞｼｯｸM-PRO" w:hAnsi="HG丸ｺﾞｼｯｸM-PRO" w:cs="ＭＳ ゴシック" w:hint="eastAsia"/>
          <w:color w:val="000000"/>
          <w:kern w:val="0"/>
          <w:sz w:val="20"/>
          <w:szCs w:val="20"/>
        </w:rPr>
        <w:t>）の減価償却資産の償却額の計算に関する明細書に記載されない経費（「固定資産台帳」に登載されない経費）については、対象になりません。</w:t>
      </w:r>
    </w:p>
    <w:p w14:paraId="38471DE2" w14:textId="1C64FC53"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・専ら販売又は営業を目的とする施設、職員住宅、独身寮、体育館、テニスコート、会館、送迎バス・乗用等工場以外で使用する車両運搬具等は対象になりません。</w:t>
      </w:r>
    </w:p>
    <w:p w14:paraId="3E9093BD" w14:textId="4AEB14E2"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・リース物件については、いわゆる「オペレーション・リース」に該当するものは、対象になりません。</w:t>
      </w:r>
    </w:p>
    <w:p w14:paraId="3E309682" w14:textId="4542B68F"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・過去に本補助金の交付対象となった工場等</w:t>
      </w:r>
      <w:r w:rsidRPr="0095168F">
        <w:rPr>
          <w:rFonts w:ascii="HG丸ｺﾞｼｯｸM-PRO" w:eastAsia="HG丸ｺﾞｼｯｸM-PRO" w:hAnsi="HG丸ｺﾞｼｯｸM-PRO" w:cs="ＭＳ ゴシック"/>
          <w:color w:val="000000"/>
          <w:kern w:val="0"/>
          <w:sz w:val="20"/>
          <w:szCs w:val="20"/>
        </w:rPr>
        <w:t>(</w:t>
      </w:r>
      <w:r w:rsidRPr="0095168F">
        <w:rPr>
          <w:rFonts w:ascii="HG丸ｺﾞｼｯｸM-PRO" w:eastAsia="HG丸ｺﾞｼｯｸM-PRO" w:hAnsi="HG丸ｺﾞｼｯｸM-PRO" w:cs="ＭＳ ゴシック" w:hint="eastAsia"/>
          <w:color w:val="000000"/>
          <w:kern w:val="0"/>
          <w:sz w:val="20"/>
          <w:szCs w:val="20"/>
        </w:rPr>
        <w:t>以下「補助対象工場等」という。</w:t>
      </w:r>
      <w:r w:rsidRPr="0095168F">
        <w:rPr>
          <w:rFonts w:ascii="HG丸ｺﾞｼｯｸM-PRO" w:eastAsia="HG丸ｺﾞｼｯｸM-PRO" w:hAnsi="HG丸ｺﾞｼｯｸM-PRO" w:cs="ＭＳ ゴシック"/>
          <w:color w:val="000000"/>
          <w:kern w:val="0"/>
          <w:sz w:val="20"/>
          <w:szCs w:val="20"/>
        </w:rPr>
        <w:t>)</w:t>
      </w:r>
      <w:r w:rsidRPr="0095168F">
        <w:rPr>
          <w:rFonts w:ascii="HG丸ｺﾞｼｯｸM-PRO" w:eastAsia="HG丸ｺﾞｼｯｸM-PRO" w:hAnsi="HG丸ｺﾞｼｯｸM-PRO" w:cs="ＭＳ ゴシック" w:hint="eastAsia"/>
          <w:color w:val="000000"/>
          <w:kern w:val="0"/>
          <w:sz w:val="20"/>
          <w:szCs w:val="20"/>
        </w:rPr>
        <w:t>で、操業等を休止又は廃止したものを新たに取得する場合については、原則対象になりません。ただし、当該補助対象工場等について増設を行った場合については、増設部分に限り対象となりますし、次に掲げる場合は、対象となります。</w:t>
      </w:r>
    </w:p>
    <w:p w14:paraId="690AC5A7" w14:textId="22E89019" w:rsidR="005C5560" w:rsidRPr="0095168F" w:rsidRDefault="00567C5D"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noProof/>
          <w:color w:val="000000"/>
          <w:kern w:val="0"/>
          <w:sz w:val="24"/>
          <w:szCs w:val="24"/>
        </w:rPr>
        <mc:AlternateContent>
          <mc:Choice Requires="wps">
            <w:drawing>
              <wp:anchor distT="0" distB="0" distL="114300" distR="114300" simplePos="0" relativeHeight="251686912" behindDoc="0" locked="0" layoutInCell="1" allowOverlap="1" wp14:anchorId="2354A939" wp14:editId="3AE07881">
                <wp:simplePos x="0" y="0"/>
                <wp:positionH relativeFrom="margin">
                  <wp:posOffset>-99060</wp:posOffset>
                </wp:positionH>
                <wp:positionV relativeFrom="paragraph">
                  <wp:posOffset>158750</wp:posOffset>
                </wp:positionV>
                <wp:extent cx="5581650" cy="10382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581650" cy="1038225"/>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46DA8" id="正方形/長方形 16" o:spid="_x0000_s1026" style="position:absolute;left:0;text-align:left;margin-left:-7.8pt;margin-top:12.5pt;width:439.5pt;height:8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" filled="f" strokecolor="black [3213]" strokeweight="1pt">
                <v:stroke dashstyle="dashDot"/>
                <w10:wrap anchorx="margin"/>
              </v:rect>
            </w:pict>
          </mc:Fallback>
        </mc:AlternateContent>
      </w:r>
    </w:p>
    <w:p w14:paraId="3A0CD210" w14:textId="2A6C96F9" w:rsidR="00567C5D" w:rsidRDefault="005C5560" w:rsidP="005C5560">
      <w:pPr>
        <w:overflowPunct w:val="0"/>
        <w:textAlignment w:val="baseline"/>
        <w:rPr>
          <w:rFonts w:ascii="HG丸ｺﾞｼｯｸM-PRO" w:eastAsia="HG丸ｺﾞｼｯｸM-PRO" w:hAnsi="HG丸ｺﾞｼｯｸM-PRO" w:cs="ＭＳ ゴシック"/>
          <w:color w:val="000000"/>
          <w:kern w:val="0"/>
          <w:sz w:val="16"/>
          <w:szCs w:val="16"/>
        </w:rPr>
      </w:pPr>
      <w:r w:rsidRPr="0095168F">
        <w:rPr>
          <w:rFonts w:ascii="HG丸ｺﾞｼｯｸM-PRO" w:eastAsia="HG丸ｺﾞｼｯｸM-PRO" w:hAnsi="HG丸ｺﾞｼｯｸM-PRO" w:cs="ＭＳ ゴシック" w:hint="eastAsia"/>
          <w:color w:val="000000"/>
          <w:kern w:val="0"/>
          <w:sz w:val="16"/>
          <w:szCs w:val="16"/>
        </w:rPr>
        <w:t>ア　補助対象工場等の操業等を休止又は廃止した理由が倒産による場合であって、当該補助工場等競売又は債権者等に</w:t>
      </w:r>
    </w:p>
    <w:p w14:paraId="5D4D7BFF" w14:textId="075DF1AB" w:rsidR="005C5560" w:rsidRPr="0095168F" w:rsidRDefault="005C5560" w:rsidP="00567C5D">
      <w:pPr>
        <w:overflowPunct w:val="0"/>
        <w:ind w:firstLineChars="200" w:firstLine="32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より処分された場合</w:t>
      </w:r>
    </w:p>
    <w:p w14:paraId="009AC7CC"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イ　補助対象工場等について、補助金が返還された場合</w:t>
      </w:r>
    </w:p>
    <w:p w14:paraId="4CEF8EA3" w14:textId="5BCAD91F"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ウ　補助対象工場等について補助金交付後１０年を経過している場合</w:t>
      </w:r>
      <w:r w:rsidRPr="0095168F">
        <w:rPr>
          <w:rFonts w:ascii="HG丸ｺﾞｼｯｸM-PRO" w:eastAsia="HG丸ｺﾞｼｯｸM-PRO" w:hAnsi="HG丸ｺﾞｼｯｸM-PRO" w:cs="Times New Roman"/>
          <w:kern w:val="0"/>
          <w:sz w:val="24"/>
          <w:szCs w:val="24"/>
        </w:rPr>
        <w:br w:type="page"/>
      </w:r>
      <w:r w:rsidR="00567C5D"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688960" behindDoc="0" locked="0" layoutInCell="1" allowOverlap="1" wp14:anchorId="3DE4F161" wp14:editId="1DF23941">
                <wp:simplePos x="0" y="0"/>
                <wp:positionH relativeFrom="margin">
                  <wp:align>center</wp:align>
                </wp:positionH>
                <wp:positionV relativeFrom="paragraph">
                  <wp:posOffset>237490</wp:posOffset>
                </wp:positionV>
                <wp:extent cx="5715000" cy="27336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5715000" cy="2733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FFE5C3" id="正方形/長方形 17" o:spid="_x0000_s1026" style="position:absolute;left:0;text-align:left;margin-left:0;margin-top:18.7pt;width:450pt;height:215.2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" filled="f" strokecolor="black [3213]" strokeweight="1pt">
                <w10:wrap anchorx="margin"/>
              </v:rect>
            </w:pict>
          </mc:Fallback>
        </mc:AlternateContent>
      </w:r>
      <w:r w:rsidRPr="0095168F">
        <w:rPr>
          <w:rFonts w:ascii="HG丸ｺﾞｼｯｸM-PRO" w:eastAsia="HG丸ｺﾞｼｯｸM-PRO" w:hAnsi="HG丸ｺﾞｼｯｸM-PRO" w:cs="ＭＳ ゴシック" w:hint="eastAsia"/>
          <w:b/>
          <w:bCs/>
          <w:color w:val="000000"/>
          <w:kern w:val="0"/>
          <w:sz w:val="20"/>
          <w:szCs w:val="20"/>
        </w:rPr>
        <w:t>（３）助成対象経費から除外されるもの</w:t>
      </w:r>
    </w:p>
    <w:p w14:paraId="366F1AF4" w14:textId="099F8D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・当該工場等の施設の全部又は一部について、「市及び北海道以外の補助制度」により補助を受けているときは、当該補助を受けている施設を投資額の算定の対象から除外します（</w:t>
      </w:r>
      <w:r w:rsidRPr="0095168F">
        <w:rPr>
          <w:rFonts w:ascii="HG丸ｺﾞｼｯｸM-PRO" w:eastAsia="HG丸ｺﾞｼｯｸM-PRO" w:hAnsi="HG丸ｺﾞｼｯｸM-PRO" w:cs="ＭＳ ゴシック" w:hint="eastAsia"/>
          <w:color w:val="000000"/>
          <w:kern w:val="0"/>
          <w:sz w:val="20"/>
          <w:szCs w:val="20"/>
          <w:u w:val="single" w:color="000000"/>
        </w:rPr>
        <w:t>市及び北海道以外の補助制度を受ける時は、当該補助の対象部分と、市及び北海道の補助対象部分を明確に区分願います</w:t>
      </w:r>
      <w:r w:rsidRPr="0095168F">
        <w:rPr>
          <w:rFonts w:ascii="HG丸ｺﾞｼｯｸM-PRO" w:eastAsia="HG丸ｺﾞｼｯｸM-PRO" w:hAnsi="HG丸ｺﾞｼｯｸM-PRO" w:cs="ＭＳ ゴシック" w:hint="eastAsia"/>
          <w:color w:val="000000"/>
          <w:kern w:val="0"/>
          <w:sz w:val="20"/>
          <w:szCs w:val="20"/>
        </w:rPr>
        <w:t>）</w:t>
      </w:r>
      <w:r w:rsidR="00567C5D">
        <w:rPr>
          <w:rFonts w:ascii="HG丸ｺﾞｼｯｸM-PRO" w:eastAsia="HG丸ｺﾞｼｯｸM-PRO" w:hAnsi="HG丸ｺﾞｼｯｸM-PRO" w:cs="ＭＳ ゴシック" w:hint="eastAsia"/>
          <w:color w:val="000000"/>
          <w:kern w:val="0"/>
          <w:sz w:val="20"/>
          <w:szCs w:val="20"/>
        </w:rPr>
        <w:t>。</w:t>
      </w:r>
    </w:p>
    <w:p w14:paraId="7C951CD5" w14:textId="40C4DFCF"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なお、「市及び北海道以外の補助制度」とは、投資額の算定対象となる施設を補助対象としているものであって、かつ財源の全額又は一部が市費（北海道においては北海道の単費）である補助制度以外のものをいい、市及び北海道が間接補助事業者として補助金を交付するものを含むものとします。</w:t>
      </w:r>
    </w:p>
    <w:p w14:paraId="70A53A68" w14:textId="4E5486D3" w:rsidR="005C5560"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・工場等の移転を行う場合においては、移転前の資産の評価額及び公共事業の施行に伴った補償物件の移転補償費は、投資額の算定から除外することとします。</w:t>
      </w:r>
    </w:p>
    <w:p w14:paraId="1BC5278B" w14:textId="2846716C" w:rsidR="006279FC" w:rsidRPr="0095168F" w:rsidRDefault="006279FC"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・施設の更新を伴う増設の場合、投資額のうち、製造能力が増加した分（割合）のみ対象となります。</w:t>
      </w:r>
    </w:p>
    <w:p w14:paraId="5E43D1FC" w14:textId="77777777" w:rsidR="001426D2" w:rsidRPr="0095168F" w:rsidRDefault="001426D2" w:rsidP="005C5560">
      <w:pPr>
        <w:overflowPunct w:val="0"/>
        <w:jc w:val="left"/>
        <w:textAlignment w:val="baseline"/>
        <w:rPr>
          <w:rFonts w:ascii="HG丸ｺﾞｼｯｸM-PRO" w:eastAsia="HG丸ｺﾞｼｯｸM-PRO" w:hAnsi="HG丸ｺﾞｼｯｸM-PRO" w:cs="ＭＳ ゴシック"/>
          <w:b/>
          <w:bCs/>
          <w:color w:val="000000"/>
          <w:kern w:val="0"/>
          <w:sz w:val="24"/>
          <w:szCs w:val="24"/>
        </w:rPr>
      </w:pPr>
    </w:p>
    <w:p w14:paraId="0DBEA058" w14:textId="5A528687" w:rsidR="005C5560" w:rsidRPr="0095168F" w:rsidRDefault="005C5560" w:rsidP="005C5560">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b/>
          <w:bCs/>
          <w:color w:val="000000"/>
          <w:kern w:val="0"/>
          <w:sz w:val="24"/>
          <w:szCs w:val="24"/>
        </w:rPr>
        <w:t>５　投資額・雇用人数の算定に係る留意点</w:t>
      </w:r>
    </w:p>
    <w:p w14:paraId="33842CC2" w14:textId="54D95EEE" w:rsidR="005C5560" w:rsidRPr="0095168F" w:rsidRDefault="00567C5D"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691008" behindDoc="0" locked="0" layoutInCell="1" allowOverlap="1" wp14:anchorId="1AD458AF" wp14:editId="321BAA87">
                <wp:simplePos x="0" y="0"/>
                <wp:positionH relativeFrom="margin">
                  <wp:align>center</wp:align>
                </wp:positionH>
                <wp:positionV relativeFrom="paragraph">
                  <wp:posOffset>208915</wp:posOffset>
                </wp:positionV>
                <wp:extent cx="5715000" cy="22860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71500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23412" id="正方形/長方形 18" o:spid="_x0000_s1026" style="position:absolute;left:0;text-align:left;margin-left:0;margin-top:16.45pt;width:450pt;height:180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" filled="f" strokecolor="black [3213]" strokeweight="1pt">
                <w10:wrap anchorx="margin"/>
              </v:rect>
            </w:pict>
          </mc:Fallback>
        </mc:AlternateContent>
      </w:r>
      <w:r w:rsidR="005C5560" w:rsidRPr="0095168F">
        <w:rPr>
          <w:rFonts w:ascii="HG丸ｺﾞｼｯｸM-PRO" w:eastAsia="HG丸ｺﾞｼｯｸM-PRO" w:hAnsi="HG丸ｺﾞｼｯｸM-PRO" w:cs="ＭＳ ゴシック" w:hint="eastAsia"/>
          <w:b/>
          <w:bCs/>
          <w:color w:val="000000"/>
          <w:kern w:val="0"/>
          <w:sz w:val="20"/>
          <w:szCs w:val="20"/>
        </w:rPr>
        <w:t>（１）「投資額」の算定に係る留意点</w:t>
      </w:r>
    </w:p>
    <w:p w14:paraId="0B485800" w14:textId="02B05F2B"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工場等の建物内にある投資額の算定の対象とならない部分は、その床面積を基礎として建物に係る投資額から控除することとします。なお、算定の対象とならない部分との共用部分についても同様とし、床面積を基礎として当該共用部分の建物に係る投資額から、算定の対象とならない割合を控除することとします。</w:t>
      </w:r>
    </w:p>
    <w:p w14:paraId="4001A2C0" w14:textId="6593B369"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・工場等の施設に未使用部分がある場合で、当該部分が投資額の算定の対象となる用途に供される計画がある場合にあっては、当該部分を投資額に含むことができます。</w:t>
      </w:r>
    </w:p>
    <w:p w14:paraId="215FEA8D" w14:textId="12D0AF74"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事業者が親会社、子会社の関係にある場合において、親会社が投資を行い、子会社に操業を行わせるときは、親会社及び子会社を一体のものとして取り扱い、申請者は親会社とします。なお、親会社及び子会社で投資をする場合は、申請者は親会社とし、親会社及び子会社の投資額を算定対象とします。</w:t>
      </w:r>
    </w:p>
    <w:p w14:paraId="780C8C54" w14:textId="0D799BE1" w:rsidR="006279FC" w:rsidRDefault="006279FC" w:rsidP="005C5560">
      <w:pPr>
        <w:overflowPunct w:val="0"/>
        <w:textAlignment w:val="baseline"/>
        <w:rPr>
          <w:rFonts w:ascii="HG丸ｺﾞｼｯｸM-PRO" w:eastAsia="HG丸ｺﾞｼｯｸM-PRO" w:hAnsi="HG丸ｺﾞｼｯｸM-PRO" w:cs="ＭＳ ゴシック"/>
          <w:b/>
          <w:bCs/>
          <w:color w:val="000000"/>
          <w:kern w:val="0"/>
          <w:sz w:val="20"/>
          <w:szCs w:val="20"/>
        </w:rPr>
      </w:pPr>
    </w:p>
    <w:p w14:paraId="36F1058F" w14:textId="2154AFB1" w:rsidR="006279FC" w:rsidRDefault="00E16476" w:rsidP="005C5560">
      <w:pPr>
        <w:overflowPunct w:val="0"/>
        <w:textAlignment w:val="baseline"/>
        <w:rPr>
          <w:rFonts w:ascii="HG丸ｺﾞｼｯｸM-PRO" w:eastAsia="HG丸ｺﾞｼｯｸM-PRO" w:hAnsi="HG丸ｺﾞｼｯｸM-PRO" w:cs="ＭＳ ゴシック"/>
          <w:b/>
          <w:bCs/>
          <w:color w:val="000000"/>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706368" behindDoc="0" locked="0" layoutInCell="1" allowOverlap="1" wp14:anchorId="49F4A23F" wp14:editId="0A34A47A">
                <wp:simplePos x="0" y="0"/>
                <wp:positionH relativeFrom="margin">
                  <wp:align>center</wp:align>
                </wp:positionH>
                <wp:positionV relativeFrom="paragraph">
                  <wp:posOffset>234950</wp:posOffset>
                </wp:positionV>
                <wp:extent cx="5715000" cy="12096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5715000" cy="120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782D3" id="正方形/長方形 26" o:spid="_x0000_s1026" style="position:absolute;left:0;text-align:left;margin-left:0;margin-top:18.5pt;width:450pt;height:95.25pt;z-index:2517063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" filled="f" strokecolor="black [3213]" strokeweight="1pt">
                <w10:wrap anchorx="margin"/>
              </v:rect>
            </w:pict>
          </mc:Fallback>
        </mc:AlternateContent>
      </w:r>
      <w:r w:rsidR="006279FC" w:rsidRPr="0095168F">
        <w:rPr>
          <w:rFonts w:ascii="HG丸ｺﾞｼｯｸM-PRO" w:eastAsia="HG丸ｺﾞｼｯｸM-PRO" w:hAnsi="HG丸ｺﾞｼｯｸM-PRO" w:cs="ＭＳ ゴシック" w:hint="eastAsia"/>
          <w:b/>
          <w:bCs/>
          <w:color w:val="000000"/>
          <w:kern w:val="0"/>
          <w:sz w:val="20"/>
          <w:szCs w:val="20"/>
        </w:rPr>
        <w:t>（</w:t>
      </w:r>
      <w:r w:rsidR="006279FC">
        <w:rPr>
          <w:rFonts w:ascii="HG丸ｺﾞｼｯｸM-PRO" w:eastAsia="HG丸ｺﾞｼｯｸM-PRO" w:hAnsi="HG丸ｺﾞｼｯｸM-PRO" w:cs="ＭＳ ゴシック" w:hint="eastAsia"/>
          <w:b/>
          <w:bCs/>
          <w:color w:val="000000"/>
          <w:kern w:val="0"/>
          <w:sz w:val="20"/>
          <w:szCs w:val="20"/>
        </w:rPr>
        <w:t>２</w:t>
      </w:r>
      <w:r w:rsidR="006279FC" w:rsidRPr="0095168F">
        <w:rPr>
          <w:rFonts w:ascii="HG丸ｺﾞｼｯｸM-PRO" w:eastAsia="HG丸ｺﾞｼｯｸM-PRO" w:hAnsi="HG丸ｺﾞｼｯｸM-PRO" w:cs="ＭＳ ゴシック" w:hint="eastAsia"/>
          <w:b/>
          <w:bCs/>
          <w:color w:val="000000"/>
          <w:kern w:val="0"/>
          <w:sz w:val="20"/>
          <w:szCs w:val="20"/>
        </w:rPr>
        <w:t>）「</w:t>
      </w:r>
      <w:r w:rsidR="006279FC">
        <w:rPr>
          <w:rFonts w:ascii="HG丸ｺﾞｼｯｸM-PRO" w:eastAsia="HG丸ｺﾞｼｯｸM-PRO" w:hAnsi="HG丸ｺﾞｼｯｸM-PRO" w:cs="ＭＳ ゴシック" w:hint="eastAsia"/>
          <w:b/>
          <w:bCs/>
          <w:color w:val="000000"/>
          <w:kern w:val="0"/>
          <w:sz w:val="20"/>
          <w:szCs w:val="20"/>
        </w:rPr>
        <w:t>賃料</w:t>
      </w:r>
      <w:r w:rsidR="006279FC" w:rsidRPr="0095168F">
        <w:rPr>
          <w:rFonts w:ascii="HG丸ｺﾞｼｯｸM-PRO" w:eastAsia="HG丸ｺﾞｼｯｸM-PRO" w:hAnsi="HG丸ｺﾞｼｯｸM-PRO" w:cs="ＭＳ ゴシック" w:hint="eastAsia"/>
          <w:b/>
          <w:bCs/>
          <w:color w:val="000000"/>
          <w:kern w:val="0"/>
          <w:sz w:val="20"/>
          <w:szCs w:val="20"/>
        </w:rPr>
        <w:t>」の算定に係る留意</w:t>
      </w:r>
    </w:p>
    <w:p w14:paraId="266BED43" w14:textId="58F74666" w:rsidR="006279FC" w:rsidRPr="0095168F" w:rsidRDefault="006279FC" w:rsidP="006279FC">
      <w:pPr>
        <w:overflowPunct w:val="0"/>
        <w:ind w:firstLineChars="100" w:firstLine="200"/>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本社機能移転事業（賃借）に係る</w:t>
      </w:r>
      <w:r w:rsidR="00E16476">
        <w:rPr>
          <w:rFonts w:ascii="HG丸ｺﾞｼｯｸM-PRO" w:eastAsia="HG丸ｺﾞｼｯｸM-PRO" w:hAnsi="HG丸ｺﾞｼｯｸM-PRO" w:cs="ＭＳ ゴシック" w:hint="eastAsia"/>
          <w:color w:val="000000"/>
          <w:kern w:val="0"/>
          <w:sz w:val="20"/>
          <w:szCs w:val="20"/>
        </w:rPr>
        <w:t>事務所又は事業所の賃料の算定に当たっては、次に掲げる額を控除することとします。</w:t>
      </w:r>
    </w:p>
    <w:p w14:paraId="1579F384" w14:textId="24A6F2C2" w:rsidR="006279FC" w:rsidRPr="0095168F" w:rsidRDefault="006279FC" w:rsidP="006279FC">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w:t>
      </w:r>
      <w:r w:rsidR="00E16476">
        <w:rPr>
          <w:rFonts w:ascii="HG丸ｺﾞｼｯｸM-PRO" w:eastAsia="HG丸ｺﾞｼｯｸM-PRO" w:hAnsi="HG丸ｺﾞｼｯｸM-PRO" w:cs="ＭＳ ゴシック" w:hint="eastAsia"/>
          <w:color w:val="000000"/>
          <w:kern w:val="0"/>
          <w:sz w:val="20"/>
          <w:szCs w:val="20"/>
        </w:rPr>
        <w:t>（１）敷金、礼金、共益費その他これらに類する費用の額</w:t>
      </w:r>
    </w:p>
    <w:p w14:paraId="027FD012" w14:textId="0ABD5B62" w:rsidR="006279FC" w:rsidRPr="0095168F" w:rsidRDefault="00E16476" w:rsidP="00E16476">
      <w:pPr>
        <w:overflowPunct w:val="0"/>
        <w:ind w:firstLineChars="100" w:firstLine="200"/>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（２）当該賃料に係る消費税額及び地方消費税額</w:t>
      </w:r>
    </w:p>
    <w:p w14:paraId="7C5DF018" w14:textId="35695CBE" w:rsidR="006279FC" w:rsidRPr="0095168F" w:rsidRDefault="006279FC" w:rsidP="006279FC">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w:t>
      </w:r>
      <w:r w:rsidR="00E16476">
        <w:rPr>
          <w:rFonts w:ascii="HG丸ｺﾞｼｯｸM-PRO" w:eastAsia="HG丸ｺﾞｼｯｸM-PRO" w:hAnsi="HG丸ｺﾞｼｯｸM-PRO" w:cs="ＭＳ ゴシック" w:hint="eastAsia"/>
          <w:color w:val="000000"/>
          <w:kern w:val="0"/>
          <w:sz w:val="20"/>
          <w:szCs w:val="20"/>
        </w:rPr>
        <w:t>（３）当該賃料について道の補助制度により補助を受けている場合にあっては、当該補助額</w:t>
      </w:r>
    </w:p>
    <w:p w14:paraId="0E0DF75C" w14:textId="5202CB59" w:rsidR="006279FC" w:rsidRDefault="006279FC" w:rsidP="005C5560">
      <w:pPr>
        <w:overflowPunct w:val="0"/>
        <w:textAlignment w:val="baseline"/>
        <w:rPr>
          <w:rFonts w:ascii="HG丸ｺﾞｼｯｸM-PRO" w:eastAsia="HG丸ｺﾞｼｯｸM-PRO" w:hAnsi="HG丸ｺﾞｼｯｸM-PRO" w:cs="ＭＳ ゴシック"/>
          <w:b/>
          <w:bCs/>
          <w:color w:val="000000"/>
          <w:kern w:val="0"/>
          <w:sz w:val="20"/>
          <w:szCs w:val="20"/>
        </w:rPr>
      </w:pPr>
    </w:p>
    <w:p w14:paraId="503FEFB2" w14:textId="3FDB5BC0" w:rsidR="00BC4320" w:rsidRDefault="00BC4320" w:rsidP="005C5560">
      <w:pPr>
        <w:overflowPunct w:val="0"/>
        <w:textAlignment w:val="baseline"/>
        <w:rPr>
          <w:rFonts w:ascii="HG丸ｺﾞｼｯｸM-PRO" w:eastAsia="HG丸ｺﾞｼｯｸM-PRO" w:hAnsi="HG丸ｺﾞｼｯｸM-PRO" w:cs="ＭＳ ゴシック"/>
          <w:b/>
          <w:bCs/>
          <w:color w:val="000000"/>
          <w:kern w:val="0"/>
          <w:sz w:val="20"/>
          <w:szCs w:val="20"/>
        </w:rPr>
      </w:pPr>
    </w:p>
    <w:p w14:paraId="5D5BB7A7" w14:textId="77777777" w:rsidR="00BC4320" w:rsidRDefault="00BC4320" w:rsidP="005C5560">
      <w:pPr>
        <w:overflowPunct w:val="0"/>
        <w:textAlignment w:val="baseline"/>
        <w:rPr>
          <w:rFonts w:ascii="HG丸ｺﾞｼｯｸM-PRO" w:eastAsia="HG丸ｺﾞｼｯｸM-PRO" w:hAnsi="HG丸ｺﾞｼｯｸM-PRO" w:cs="ＭＳ ゴシック"/>
          <w:b/>
          <w:bCs/>
          <w:color w:val="000000"/>
          <w:kern w:val="0"/>
          <w:sz w:val="20"/>
          <w:szCs w:val="20"/>
        </w:rPr>
      </w:pPr>
    </w:p>
    <w:p w14:paraId="77B5E156" w14:textId="0290F4DA" w:rsidR="005C5560" w:rsidRPr="0095168F" w:rsidRDefault="001B0AF4"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693056" behindDoc="0" locked="0" layoutInCell="1" allowOverlap="1" wp14:anchorId="355F7A81" wp14:editId="36A4A5B2">
                <wp:simplePos x="0" y="0"/>
                <wp:positionH relativeFrom="margin">
                  <wp:posOffset>-165735</wp:posOffset>
                </wp:positionH>
                <wp:positionV relativeFrom="paragraph">
                  <wp:posOffset>234950</wp:posOffset>
                </wp:positionV>
                <wp:extent cx="5715000" cy="29908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715000" cy="299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0C6E3" id="正方形/長方形 19" o:spid="_x0000_s1026" style="position:absolute;left:0;text-align:left;margin-left:-13.05pt;margin-top:18.5pt;width:450pt;height:235.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" filled="f" strokecolor="black [3213]" strokeweight="1pt">
                <w10:wrap anchorx="margin"/>
              </v:rect>
            </w:pict>
          </mc:Fallback>
        </mc:AlternateContent>
      </w:r>
      <w:r w:rsidR="005C5560" w:rsidRPr="0095168F">
        <w:rPr>
          <w:rFonts w:ascii="HG丸ｺﾞｼｯｸM-PRO" w:eastAsia="HG丸ｺﾞｼｯｸM-PRO" w:hAnsi="HG丸ｺﾞｼｯｸM-PRO" w:cs="ＭＳ ゴシック" w:hint="eastAsia"/>
          <w:b/>
          <w:bCs/>
          <w:color w:val="000000"/>
          <w:kern w:val="0"/>
          <w:sz w:val="20"/>
          <w:szCs w:val="20"/>
        </w:rPr>
        <w:t>（２）「雇用</w:t>
      </w:r>
      <w:r w:rsidR="006279FC">
        <w:rPr>
          <w:rFonts w:ascii="HG丸ｺﾞｼｯｸM-PRO" w:eastAsia="HG丸ｺﾞｼｯｸM-PRO" w:hAnsi="HG丸ｺﾞｼｯｸM-PRO" w:cs="ＭＳ ゴシック" w:hint="eastAsia"/>
          <w:b/>
          <w:bCs/>
          <w:color w:val="000000"/>
          <w:kern w:val="0"/>
          <w:sz w:val="20"/>
          <w:szCs w:val="20"/>
        </w:rPr>
        <w:t>増</w:t>
      </w:r>
      <w:r w:rsidR="005C5560" w:rsidRPr="0095168F">
        <w:rPr>
          <w:rFonts w:ascii="HG丸ｺﾞｼｯｸM-PRO" w:eastAsia="HG丸ｺﾞｼｯｸM-PRO" w:hAnsi="HG丸ｺﾞｼｯｸM-PRO" w:cs="ＭＳ ゴシック" w:hint="eastAsia"/>
          <w:b/>
          <w:bCs/>
          <w:color w:val="000000"/>
          <w:kern w:val="0"/>
          <w:sz w:val="20"/>
          <w:szCs w:val="20"/>
        </w:rPr>
        <w:t>」の算定に係る留意点</w:t>
      </w:r>
    </w:p>
    <w:p w14:paraId="17929056" w14:textId="072EA86F" w:rsidR="005C5560"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・工場等の操業開始の日において雇用されていた者のほか、操業開始後順次採用された雇用者を含めるものとし、補助金交付申請日において現に雇用されている者の数が算定の基準となります。</w:t>
      </w:r>
    </w:p>
    <w:p w14:paraId="24006A8A" w14:textId="12EFFEE8" w:rsidR="00CC061F" w:rsidRPr="0095168F" w:rsidRDefault="00CC061F"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・出向者については、立地計画の認定申請日以降から補助金の交付申請までに出向した者を</w:t>
      </w:r>
      <w:r w:rsidR="00D0672D">
        <w:rPr>
          <w:rFonts w:ascii="HG丸ｺﾞｼｯｸM-PRO" w:eastAsia="HG丸ｺﾞｼｯｸM-PRO" w:hAnsi="HG丸ｺﾞｼｯｸM-PRO" w:cs="ＭＳ ゴシック" w:hint="eastAsia"/>
          <w:color w:val="000000"/>
          <w:kern w:val="0"/>
          <w:sz w:val="20"/>
          <w:szCs w:val="20"/>
        </w:rPr>
        <w:t>算定の基準にします。</w:t>
      </w:r>
    </w:p>
    <w:p w14:paraId="76AC248A" w14:textId="44EB4899" w:rsidR="001426D2" w:rsidRPr="0095168F" w:rsidRDefault="001B0AF4" w:rsidP="005C5560">
      <w:pPr>
        <w:overflowPunct w:val="0"/>
        <w:textAlignment w:val="baseline"/>
        <w:rPr>
          <w:rFonts w:ascii="HG丸ｺﾞｼｯｸM-PRO" w:eastAsia="HG丸ｺﾞｼｯｸM-PRO" w:hAnsi="HG丸ｺﾞｼｯｸM-PRO" w:cs="ＭＳ ゴシック"/>
          <w:color w:val="000000"/>
          <w:kern w:val="0"/>
          <w:sz w:val="20"/>
          <w:szCs w:val="20"/>
        </w:rPr>
      </w:pPr>
      <w:r>
        <w:rPr>
          <w:rFonts w:ascii="HG丸ｺﾞｼｯｸM-PRO" w:eastAsia="HG丸ｺﾞｼｯｸM-PRO" w:hAnsi="HG丸ｺﾞｼｯｸM-PRO" w:cs="ＭＳ ゴシック" w:hint="eastAsia"/>
          <w:noProof/>
          <w:color w:val="000000"/>
          <w:kern w:val="0"/>
          <w:sz w:val="24"/>
          <w:szCs w:val="24"/>
        </w:rPr>
        <mc:AlternateContent>
          <mc:Choice Requires="wps">
            <w:drawing>
              <wp:anchor distT="0" distB="0" distL="114300" distR="114300" simplePos="0" relativeHeight="251695104" behindDoc="0" locked="0" layoutInCell="1" allowOverlap="1" wp14:anchorId="5BAAC1ED" wp14:editId="1AF95FA9">
                <wp:simplePos x="0" y="0"/>
                <wp:positionH relativeFrom="margin">
                  <wp:align>center</wp:align>
                </wp:positionH>
                <wp:positionV relativeFrom="paragraph">
                  <wp:posOffset>227965</wp:posOffset>
                </wp:positionV>
                <wp:extent cx="5581650" cy="11525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581650" cy="1152525"/>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C89B8" id="正方形/長方形 20" o:spid="_x0000_s1026" style="position:absolute;left:0;text-align:left;margin-left:0;margin-top:17.95pt;width:439.5pt;height:90.7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" filled="f" strokecolor="black [3213]" strokeweight="1pt">
                <v:stroke dashstyle="dashDot"/>
                <w10:wrap anchorx="margin"/>
              </v:rect>
            </w:pict>
          </mc:Fallback>
        </mc:AlternateContent>
      </w:r>
      <w:r w:rsidR="005C5560" w:rsidRPr="0095168F">
        <w:rPr>
          <w:rFonts w:ascii="HG丸ｺﾞｼｯｸM-PRO" w:eastAsia="HG丸ｺﾞｼｯｸM-PRO" w:hAnsi="HG丸ｺﾞｼｯｸM-PRO" w:cs="ＭＳ ゴシック" w:hint="eastAsia"/>
          <w:color w:val="000000"/>
          <w:kern w:val="0"/>
          <w:sz w:val="20"/>
          <w:szCs w:val="20"/>
        </w:rPr>
        <w:t>・増設の場合は、次に掲げる人数のうち最小のものを雇用人数として算定します。</w:t>
      </w:r>
    </w:p>
    <w:p w14:paraId="6A53C1E3" w14:textId="2302FE87" w:rsidR="005C5560" w:rsidRPr="0095168F" w:rsidRDefault="005C5560" w:rsidP="001B0AF4">
      <w:pPr>
        <w:overflowPunct w:val="0"/>
        <w:ind w:left="320" w:hangingChars="200" w:hanging="32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ア　当該増設に係る補助金交付申請日における当該事業者の市内全体の常用雇用者の人数から認定申請前３年間における決算期ごとの当該事業者の市内全体の常用雇用者の人数のうち最大のものを控除した人数</w:t>
      </w:r>
    </w:p>
    <w:p w14:paraId="6B52893F" w14:textId="77777777" w:rsidR="001B0AF4" w:rsidRDefault="005C5560" w:rsidP="005C5560">
      <w:pPr>
        <w:overflowPunct w:val="0"/>
        <w:textAlignment w:val="baseline"/>
        <w:rPr>
          <w:rFonts w:ascii="HG丸ｺﾞｼｯｸM-PRO" w:eastAsia="HG丸ｺﾞｼｯｸM-PRO" w:hAnsi="HG丸ｺﾞｼｯｸM-PRO" w:cs="ＭＳ ゴシック"/>
          <w:color w:val="000000"/>
          <w:kern w:val="0"/>
          <w:sz w:val="16"/>
          <w:szCs w:val="16"/>
        </w:rPr>
      </w:pPr>
      <w:r w:rsidRPr="0095168F">
        <w:rPr>
          <w:rFonts w:ascii="HG丸ｺﾞｼｯｸM-PRO" w:eastAsia="HG丸ｺﾞｼｯｸM-PRO" w:hAnsi="HG丸ｺﾞｼｯｸM-PRO" w:cs="ＭＳ ゴシック" w:hint="eastAsia"/>
          <w:color w:val="000000"/>
          <w:kern w:val="0"/>
          <w:sz w:val="16"/>
          <w:szCs w:val="16"/>
        </w:rPr>
        <w:t>イ　当該工場等が属する事業所における、当該増設に係る認定申請日から補助金交付申請日までに増加した常用雇用者</w:t>
      </w:r>
    </w:p>
    <w:p w14:paraId="2A421262" w14:textId="08E8F02C" w:rsidR="005C5560" w:rsidRPr="0095168F" w:rsidRDefault="005C5560" w:rsidP="001B0AF4">
      <w:pPr>
        <w:overflowPunct w:val="0"/>
        <w:ind w:firstLineChars="200" w:firstLine="32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の人数</w:t>
      </w:r>
    </w:p>
    <w:p w14:paraId="43C8092D"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ウ　当該増設に係る認定申請日から補助金交付申請日までに増加した、当該事業者の市内全体の常用雇用者の人数</w:t>
      </w:r>
    </w:p>
    <w:p w14:paraId="6C14D970" w14:textId="26E5E8FD"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・事業者が親会社・子会社の関係にある場合においては、操業を行う事業者が申請対象の工場等に直接従事する常用雇用者に係る雇用人数を算定の対象とします。</w:t>
      </w:r>
    </w:p>
    <w:p w14:paraId="16376AF4" w14:textId="77777777" w:rsidR="00D0672D" w:rsidRDefault="00D0672D" w:rsidP="005C5560">
      <w:pPr>
        <w:overflowPunct w:val="0"/>
        <w:textAlignment w:val="baseline"/>
        <w:rPr>
          <w:rFonts w:ascii="HG丸ｺﾞｼｯｸM-PRO" w:eastAsia="HG丸ｺﾞｼｯｸM-PRO" w:hAnsi="HG丸ｺﾞｼｯｸM-PRO" w:cs="ＭＳ ゴシック"/>
          <w:b/>
          <w:bCs/>
          <w:color w:val="000000"/>
          <w:kern w:val="0"/>
          <w:sz w:val="24"/>
          <w:szCs w:val="24"/>
        </w:rPr>
      </w:pPr>
    </w:p>
    <w:p w14:paraId="76E69293" w14:textId="1C12BF09" w:rsidR="005C5560" w:rsidRPr="0095168F" w:rsidRDefault="001B0AF4"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697152" behindDoc="0" locked="0" layoutInCell="1" allowOverlap="1" wp14:anchorId="2C5B8771" wp14:editId="13E28FC5">
                <wp:simplePos x="0" y="0"/>
                <wp:positionH relativeFrom="margin">
                  <wp:align>center</wp:align>
                </wp:positionH>
                <wp:positionV relativeFrom="paragraph">
                  <wp:posOffset>237490</wp:posOffset>
                </wp:positionV>
                <wp:extent cx="5715000" cy="4572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7150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71DA5" id="正方形/長方形 21" o:spid="_x0000_s1026" style="position:absolute;left:0;text-align:left;margin-left:0;margin-top:18.7pt;width:450pt;height:36pt;z-index:251697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" filled="f" strokecolor="black [3213]" strokeweight="1pt">
                <w10:wrap anchorx="margin"/>
              </v:rect>
            </w:pict>
          </mc:Fallback>
        </mc:AlternateContent>
      </w:r>
      <w:r w:rsidR="005C5560" w:rsidRPr="0095168F">
        <w:rPr>
          <w:rFonts w:ascii="HG丸ｺﾞｼｯｸM-PRO" w:eastAsia="HG丸ｺﾞｼｯｸM-PRO" w:hAnsi="HG丸ｺﾞｼｯｸM-PRO" w:cs="ＭＳ ゴシック" w:hint="eastAsia"/>
          <w:b/>
          <w:bCs/>
          <w:color w:val="000000"/>
          <w:kern w:val="0"/>
          <w:sz w:val="24"/>
          <w:szCs w:val="24"/>
        </w:rPr>
        <w:t>６　環境の保全について</w:t>
      </w:r>
    </w:p>
    <w:p w14:paraId="0691F908" w14:textId="67123E85"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・本助成制度においては、「環境の保全について、適切な措置がされていること」</w:t>
      </w:r>
      <w:r w:rsidR="00D0672D">
        <w:rPr>
          <w:rFonts w:ascii="HG丸ｺﾞｼｯｸM-PRO" w:eastAsia="HG丸ｺﾞｼｯｸM-PRO" w:hAnsi="HG丸ｺﾞｼｯｸM-PRO" w:cs="ＭＳ ゴシック" w:hint="eastAsia"/>
          <w:color w:val="000000"/>
          <w:kern w:val="0"/>
          <w:sz w:val="20"/>
          <w:szCs w:val="20"/>
        </w:rPr>
        <w:t>が要件です</w:t>
      </w:r>
      <w:r w:rsidRPr="0095168F">
        <w:rPr>
          <w:rFonts w:ascii="HG丸ｺﾞｼｯｸM-PRO" w:eastAsia="HG丸ｺﾞｼｯｸM-PRO" w:hAnsi="HG丸ｺﾞｼｯｸM-PRO" w:cs="ＭＳ ゴシック" w:hint="eastAsia"/>
          <w:color w:val="000000"/>
          <w:kern w:val="0"/>
          <w:sz w:val="20"/>
          <w:szCs w:val="20"/>
        </w:rPr>
        <w:t>。</w:t>
      </w:r>
    </w:p>
    <w:p w14:paraId="34F4024F" w14:textId="086D618C"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w:t>
      </w:r>
      <w:r w:rsidRPr="0095168F">
        <w:rPr>
          <w:rFonts w:ascii="HG丸ｺﾞｼｯｸM-PRO" w:eastAsia="HG丸ｺﾞｼｯｸM-PRO" w:hAnsi="HG丸ｺﾞｼｯｸM-PRO" w:cs="ＭＳ ゴシック"/>
          <w:color w:val="000000"/>
          <w:kern w:val="0"/>
          <w:sz w:val="20"/>
          <w:szCs w:val="20"/>
        </w:rPr>
        <w:t xml:space="preserve"> </w:t>
      </w:r>
      <w:r w:rsidRPr="0095168F">
        <w:rPr>
          <w:rFonts w:ascii="HG丸ｺﾞｼｯｸM-PRO" w:eastAsia="HG丸ｺﾞｼｯｸM-PRO" w:hAnsi="HG丸ｺﾞｼｯｸM-PRO" w:cs="ＭＳ ゴシック" w:hint="eastAsia"/>
          <w:color w:val="000000"/>
          <w:kern w:val="0"/>
          <w:sz w:val="20"/>
          <w:szCs w:val="20"/>
        </w:rPr>
        <w:t>公害関係法令等に基づく必要な届出などについて、遺漏なきよう留意願います。</w:t>
      </w:r>
    </w:p>
    <w:p w14:paraId="5A80AA2F" w14:textId="28833FB1" w:rsidR="001426D2" w:rsidRDefault="001426D2" w:rsidP="005C5560">
      <w:pPr>
        <w:overflowPunct w:val="0"/>
        <w:textAlignment w:val="baseline"/>
        <w:rPr>
          <w:rFonts w:ascii="HG丸ｺﾞｼｯｸM-PRO" w:eastAsia="HG丸ｺﾞｼｯｸM-PRO" w:hAnsi="HG丸ｺﾞｼｯｸM-PRO" w:cs="ＭＳ ゴシック"/>
          <w:b/>
          <w:bCs/>
          <w:color w:val="000000"/>
          <w:kern w:val="0"/>
          <w:sz w:val="24"/>
          <w:szCs w:val="24"/>
        </w:rPr>
      </w:pPr>
    </w:p>
    <w:p w14:paraId="559F81A8" w14:textId="14DA9CDD" w:rsidR="00D0672D" w:rsidRPr="0095168F" w:rsidRDefault="00573F8E" w:rsidP="00D0672D">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708416" behindDoc="0" locked="0" layoutInCell="1" allowOverlap="1" wp14:anchorId="7F4A69A7" wp14:editId="0786E35C">
                <wp:simplePos x="0" y="0"/>
                <wp:positionH relativeFrom="margin">
                  <wp:align>center</wp:align>
                </wp:positionH>
                <wp:positionV relativeFrom="paragraph">
                  <wp:posOffset>218440</wp:posOffset>
                </wp:positionV>
                <wp:extent cx="5715000" cy="14097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571500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B7131" id="正方形/長方形 28" o:spid="_x0000_s1026" style="position:absolute;left:0;text-align:left;margin-left:0;margin-top:17.2pt;width:450pt;height:111pt;z-index:2517084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" filled="f" strokecolor="black [3213]" strokeweight="1pt">
                <w10:wrap anchorx="margin"/>
              </v:rect>
            </w:pict>
          </mc:Fallback>
        </mc:AlternateContent>
      </w:r>
      <w:r w:rsidR="00D0672D">
        <w:rPr>
          <w:rFonts w:ascii="HG丸ｺﾞｼｯｸM-PRO" w:eastAsia="HG丸ｺﾞｼｯｸM-PRO" w:hAnsi="HG丸ｺﾞｼｯｸM-PRO" w:cs="ＭＳ ゴシック" w:hint="eastAsia"/>
          <w:b/>
          <w:bCs/>
          <w:color w:val="000000"/>
          <w:kern w:val="0"/>
          <w:sz w:val="24"/>
          <w:szCs w:val="24"/>
        </w:rPr>
        <w:t>7　操業状況報告等に</w:t>
      </w:r>
      <w:r w:rsidR="00D0672D" w:rsidRPr="0095168F">
        <w:rPr>
          <w:rFonts w:ascii="HG丸ｺﾞｼｯｸM-PRO" w:eastAsia="HG丸ｺﾞｼｯｸM-PRO" w:hAnsi="HG丸ｺﾞｼｯｸM-PRO" w:cs="ＭＳ ゴシック" w:hint="eastAsia"/>
          <w:b/>
          <w:bCs/>
          <w:color w:val="000000"/>
          <w:kern w:val="0"/>
          <w:sz w:val="24"/>
          <w:szCs w:val="24"/>
        </w:rPr>
        <w:t>ついて</w:t>
      </w:r>
    </w:p>
    <w:p w14:paraId="41109C40" w14:textId="4AB30097" w:rsidR="00D0672D" w:rsidRPr="00D0672D" w:rsidRDefault="00D0672D" w:rsidP="00D0672D">
      <w:pPr>
        <w:autoSpaceDE w:val="0"/>
        <w:autoSpaceDN w:val="0"/>
        <w:adjustRightInd w:val="0"/>
        <w:jc w:val="left"/>
        <w:rPr>
          <w:rFonts w:ascii="HG丸ｺﾞｼｯｸM-PRO" w:eastAsia="HG丸ｺﾞｼｯｸM-PRO" w:hAnsi="HG丸ｺﾞｼｯｸM-PRO" w:cs="ＭＳゴシック"/>
          <w:kern w:val="0"/>
          <w:sz w:val="20"/>
          <w:szCs w:val="20"/>
        </w:rPr>
      </w:pPr>
      <w:r w:rsidRPr="00D0672D">
        <w:rPr>
          <w:rFonts w:ascii="HG丸ｺﾞｼｯｸM-PRO" w:eastAsia="HG丸ｺﾞｼｯｸM-PRO" w:hAnsi="HG丸ｺﾞｼｯｸM-PRO" w:cs="ＭＳゴシック" w:hint="eastAsia"/>
          <w:kern w:val="0"/>
          <w:sz w:val="20"/>
          <w:szCs w:val="20"/>
        </w:rPr>
        <w:t>・補助金の交付の決定があった日の属する事業年度から</w:t>
      </w:r>
      <w:r w:rsidR="00DF2B29">
        <w:rPr>
          <w:rFonts w:ascii="HG丸ｺﾞｼｯｸM-PRO" w:eastAsia="HG丸ｺﾞｼｯｸM-PRO" w:hAnsi="HG丸ｺﾞｼｯｸM-PRO" w:cs="ＭＳゴシック" w:hint="eastAsia"/>
          <w:kern w:val="0"/>
          <w:sz w:val="20"/>
          <w:szCs w:val="20"/>
        </w:rPr>
        <w:t>5</w:t>
      </w:r>
      <w:r w:rsidRPr="00D0672D">
        <w:rPr>
          <w:rFonts w:ascii="HG丸ｺﾞｼｯｸM-PRO" w:eastAsia="HG丸ｺﾞｼｯｸM-PRO" w:hAnsi="HG丸ｺﾞｼｯｸM-PRO" w:cs="ＭＳゴシック" w:hint="eastAsia"/>
          <w:kern w:val="0"/>
          <w:sz w:val="20"/>
          <w:szCs w:val="20"/>
        </w:rPr>
        <w:t>年間の各事業年度の操業等の状況を、当該年度の決算終了後４月以内に、</w:t>
      </w:r>
      <w:r w:rsidR="00573F8E">
        <w:rPr>
          <w:rFonts w:ascii="HG丸ｺﾞｼｯｸM-PRO" w:eastAsia="HG丸ｺﾞｼｯｸM-PRO" w:hAnsi="HG丸ｺﾞｼｯｸM-PRO" w:cs="ＭＳゴシック" w:hint="eastAsia"/>
          <w:kern w:val="0"/>
          <w:sz w:val="20"/>
          <w:szCs w:val="20"/>
        </w:rPr>
        <w:t>市</w:t>
      </w:r>
      <w:r w:rsidRPr="00D0672D">
        <w:rPr>
          <w:rFonts w:ascii="HG丸ｺﾞｼｯｸM-PRO" w:eastAsia="HG丸ｺﾞｼｯｸM-PRO" w:hAnsi="HG丸ｺﾞｼｯｸM-PRO" w:cs="ＭＳゴシック" w:hint="eastAsia"/>
          <w:kern w:val="0"/>
          <w:sz w:val="20"/>
          <w:szCs w:val="20"/>
        </w:rPr>
        <w:t>に報告しなければなりません。</w:t>
      </w:r>
    </w:p>
    <w:p w14:paraId="04E68DB0" w14:textId="6535F66E" w:rsidR="00D0672D" w:rsidRPr="00D0672D" w:rsidRDefault="00D0672D" w:rsidP="00D0672D">
      <w:pPr>
        <w:autoSpaceDE w:val="0"/>
        <w:autoSpaceDN w:val="0"/>
        <w:adjustRightInd w:val="0"/>
        <w:jc w:val="left"/>
        <w:rPr>
          <w:rFonts w:ascii="HG丸ｺﾞｼｯｸM-PRO" w:eastAsia="HG丸ｺﾞｼｯｸM-PRO" w:hAnsi="HG丸ｺﾞｼｯｸM-PRO" w:cs="ＭＳゴシック"/>
          <w:kern w:val="0"/>
          <w:sz w:val="20"/>
          <w:szCs w:val="20"/>
        </w:rPr>
      </w:pPr>
      <w:r w:rsidRPr="00D0672D">
        <w:rPr>
          <w:rFonts w:ascii="HG丸ｺﾞｼｯｸM-PRO" w:eastAsia="HG丸ｺﾞｼｯｸM-PRO" w:hAnsi="HG丸ｺﾞｼｯｸM-PRO" w:cs="ＭＳゴシック" w:hint="eastAsia"/>
          <w:kern w:val="0"/>
          <w:sz w:val="20"/>
          <w:szCs w:val="20"/>
        </w:rPr>
        <w:t>・補助金の交付の決定後</w:t>
      </w:r>
      <w:r w:rsidR="00573F8E">
        <w:rPr>
          <w:rFonts w:ascii="HG丸ｺﾞｼｯｸM-PRO" w:eastAsia="HG丸ｺﾞｼｯｸM-PRO" w:hAnsi="HG丸ｺﾞｼｯｸM-PRO" w:cs="ＭＳゴシック" w:hint="eastAsia"/>
          <w:kern w:val="0"/>
          <w:sz w:val="20"/>
          <w:szCs w:val="20"/>
        </w:rPr>
        <w:t>５</w:t>
      </w:r>
      <w:r w:rsidRPr="00D0672D">
        <w:rPr>
          <w:rFonts w:ascii="HG丸ｺﾞｼｯｸM-PRO" w:eastAsia="HG丸ｺﾞｼｯｸM-PRO" w:hAnsi="HG丸ｺﾞｼｯｸM-PRO" w:cs="ＭＳゴシック" w:hint="eastAsia"/>
          <w:kern w:val="0"/>
          <w:sz w:val="20"/>
          <w:szCs w:val="20"/>
        </w:rPr>
        <w:t>年以内に、工場等の操業等を休止又は廃止（破産手続き開始など</w:t>
      </w:r>
      <w:r w:rsidR="00573F8E">
        <w:rPr>
          <w:rFonts w:ascii="HG丸ｺﾞｼｯｸM-PRO" w:eastAsia="HG丸ｺﾞｼｯｸM-PRO" w:hAnsi="HG丸ｺﾞｼｯｸM-PRO" w:cs="ＭＳゴシック" w:hint="eastAsia"/>
          <w:kern w:val="0"/>
          <w:sz w:val="20"/>
          <w:szCs w:val="20"/>
        </w:rPr>
        <w:t>市長</w:t>
      </w:r>
      <w:r w:rsidRPr="00D0672D">
        <w:rPr>
          <w:rFonts w:ascii="HG丸ｺﾞｼｯｸM-PRO" w:eastAsia="HG丸ｺﾞｼｯｸM-PRO" w:hAnsi="HG丸ｺﾞｼｯｸM-PRO" w:cs="ＭＳゴシック" w:hint="eastAsia"/>
          <w:kern w:val="0"/>
          <w:sz w:val="20"/>
          <w:szCs w:val="20"/>
        </w:rPr>
        <w:t>が定めるものを除く。）しようとするときは、あらかじめ</w:t>
      </w:r>
      <w:r w:rsidR="00573F8E">
        <w:rPr>
          <w:rFonts w:ascii="HG丸ｺﾞｼｯｸM-PRO" w:eastAsia="HG丸ｺﾞｼｯｸM-PRO" w:hAnsi="HG丸ｺﾞｼｯｸM-PRO" w:cs="ＭＳゴシック" w:hint="eastAsia"/>
          <w:kern w:val="0"/>
          <w:sz w:val="20"/>
          <w:szCs w:val="20"/>
        </w:rPr>
        <w:t>市長との</w:t>
      </w:r>
      <w:r w:rsidRPr="00D0672D">
        <w:rPr>
          <w:rFonts w:ascii="HG丸ｺﾞｼｯｸM-PRO" w:eastAsia="HG丸ｺﾞｼｯｸM-PRO" w:hAnsi="HG丸ｺﾞｼｯｸM-PRO" w:cs="ＭＳゴシック" w:hint="eastAsia"/>
          <w:kern w:val="0"/>
          <w:sz w:val="20"/>
          <w:szCs w:val="20"/>
        </w:rPr>
        <w:t>協議を行わなければなりません。また、補助金の交付の決定後</w:t>
      </w:r>
      <w:r w:rsidR="00573F8E">
        <w:rPr>
          <w:rFonts w:ascii="HG丸ｺﾞｼｯｸM-PRO" w:eastAsia="HG丸ｺﾞｼｯｸM-PRO" w:hAnsi="HG丸ｺﾞｼｯｸM-PRO" w:cs="ＭＳゴシック" w:hint="eastAsia"/>
          <w:kern w:val="0"/>
          <w:sz w:val="20"/>
          <w:szCs w:val="20"/>
        </w:rPr>
        <w:t>５</w:t>
      </w:r>
      <w:r w:rsidRPr="00D0672D">
        <w:rPr>
          <w:rFonts w:ascii="HG丸ｺﾞｼｯｸM-PRO" w:eastAsia="HG丸ｺﾞｼｯｸM-PRO" w:hAnsi="HG丸ｺﾞｼｯｸM-PRO" w:cs="ＭＳゴシック" w:hint="eastAsia"/>
          <w:kern w:val="0"/>
          <w:sz w:val="20"/>
          <w:szCs w:val="20"/>
        </w:rPr>
        <w:t>年以内に、操業等を休止又は廃止し、若しくは著しく変更したときは、</w:t>
      </w:r>
      <w:r w:rsidR="00573F8E">
        <w:rPr>
          <w:rFonts w:ascii="HG丸ｺﾞｼｯｸM-PRO" w:eastAsia="HG丸ｺﾞｼｯｸM-PRO" w:hAnsi="HG丸ｺﾞｼｯｸM-PRO" w:cs="ＭＳゴシック" w:hint="eastAsia"/>
          <w:kern w:val="0"/>
          <w:sz w:val="20"/>
          <w:szCs w:val="20"/>
        </w:rPr>
        <w:t>市長</w:t>
      </w:r>
      <w:r w:rsidRPr="00D0672D">
        <w:rPr>
          <w:rFonts w:ascii="HG丸ｺﾞｼｯｸM-PRO" w:eastAsia="HG丸ｺﾞｼｯｸM-PRO" w:hAnsi="HG丸ｺﾞｼｯｸM-PRO" w:cs="ＭＳゴシック" w:hint="eastAsia"/>
          <w:kern w:val="0"/>
          <w:sz w:val="20"/>
          <w:szCs w:val="20"/>
        </w:rPr>
        <w:t>に届け出なければなりません。</w:t>
      </w:r>
    </w:p>
    <w:p w14:paraId="6401754D" w14:textId="77777777" w:rsidR="00D0672D" w:rsidRPr="0095168F" w:rsidRDefault="00D0672D" w:rsidP="005C5560">
      <w:pPr>
        <w:overflowPunct w:val="0"/>
        <w:textAlignment w:val="baseline"/>
        <w:rPr>
          <w:rFonts w:ascii="HG丸ｺﾞｼｯｸM-PRO" w:eastAsia="HG丸ｺﾞｼｯｸM-PRO" w:hAnsi="HG丸ｺﾞｼｯｸM-PRO" w:cs="ＭＳ ゴシック"/>
          <w:b/>
          <w:bCs/>
          <w:color w:val="000000"/>
          <w:kern w:val="0"/>
          <w:sz w:val="24"/>
          <w:szCs w:val="24"/>
        </w:rPr>
      </w:pPr>
    </w:p>
    <w:p w14:paraId="10095304" w14:textId="184BC00A" w:rsidR="005C5560" w:rsidRPr="0095168F" w:rsidRDefault="001B0AF4"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699200" behindDoc="0" locked="0" layoutInCell="1" allowOverlap="1" wp14:anchorId="74B102EB" wp14:editId="42510D22">
                <wp:simplePos x="0" y="0"/>
                <wp:positionH relativeFrom="margin">
                  <wp:posOffset>-146685</wp:posOffset>
                </wp:positionH>
                <wp:positionV relativeFrom="paragraph">
                  <wp:posOffset>234950</wp:posOffset>
                </wp:positionV>
                <wp:extent cx="5715000" cy="16764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715000" cy="167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5AD1AF" id="正方形/長方形 22" o:spid="_x0000_s1026" style="position:absolute;left:0;text-align:left;margin-left:-11.55pt;margin-top:18.5pt;width:450pt;height:132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" filled="f" strokecolor="black [3213]" strokeweight="1pt">
                <w10:wrap anchorx="margin"/>
              </v:rect>
            </w:pict>
          </mc:Fallback>
        </mc:AlternateContent>
      </w:r>
      <w:r w:rsidR="00D0672D">
        <w:rPr>
          <w:rFonts w:ascii="HG丸ｺﾞｼｯｸM-PRO" w:eastAsia="HG丸ｺﾞｼｯｸM-PRO" w:hAnsi="HG丸ｺﾞｼｯｸM-PRO" w:cs="ＭＳ ゴシック" w:hint="eastAsia"/>
          <w:b/>
          <w:bCs/>
          <w:color w:val="000000"/>
          <w:kern w:val="0"/>
          <w:sz w:val="24"/>
          <w:szCs w:val="24"/>
        </w:rPr>
        <w:t>８</w:t>
      </w:r>
      <w:r w:rsidR="005C5560" w:rsidRPr="0095168F">
        <w:rPr>
          <w:rFonts w:ascii="HG丸ｺﾞｼｯｸM-PRO" w:eastAsia="HG丸ｺﾞｼｯｸM-PRO" w:hAnsi="HG丸ｺﾞｼｯｸM-PRO" w:cs="ＭＳ ゴシック" w:hint="eastAsia"/>
          <w:b/>
          <w:bCs/>
          <w:color w:val="000000"/>
          <w:kern w:val="0"/>
          <w:sz w:val="24"/>
          <w:szCs w:val="24"/>
        </w:rPr>
        <w:t xml:space="preserve">　補助金の返還などについて</w:t>
      </w:r>
    </w:p>
    <w:p w14:paraId="47255671" w14:textId="33912A3C" w:rsidR="001B0AF4" w:rsidRDefault="00B063BB" w:rsidP="00B063BB">
      <w:pPr>
        <w:overflowPunct w:val="0"/>
        <w:ind w:firstLineChars="100" w:firstLine="240"/>
        <w:textAlignment w:val="baseline"/>
        <w:rPr>
          <w:rFonts w:ascii="HG丸ｺﾞｼｯｸM-PRO" w:eastAsia="HG丸ｺﾞｼｯｸM-PRO" w:hAnsi="HG丸ｺﾞｼｯｸM-PRO" w:cs="ＭＳ ゴシック"/>
          <w:color w:val="000000"/>
          <w:kern w:val="0"/>
          <w:sz w:val="20"/>
          <w:szCs w:val="20"/>
        </w:rPr>
      </w:pPr>
      <w:r>
        <w:rPr>
          <w:rFonts w:ascii="HG丸ｺﾞｼｯｸM-PRO" w:eastAsia="HG丸ｺﾞｼｯｸM-PRO" w:hAnsi="HG丸ｺﾞｼｯｸM-PRO" w:cs="ＭＳ ゴシック" w:hint="eastAsia"/>
          <w:noProof/>
          <w:color w:val="000000"/>
          <w:kern w:val="0"/>
          <w:sz w:val="24"/>
          <w:szCs w:val="24"/>
        </w:rPr>
        <mc:AlternateContent>
          <mc:Choice Requires="wps">
            <w:drawing>
              <wp:anchor distT="0" distB="0" distL="114300" distR="114300" simplePos="0" relativeHeight="251701248" behindDoc="0" locked="0" layoutInCell="1" allowOverlap="1" wp14:anchorId="6522E253" wp14:editId="06030426">
                <wp:simplePos x="0" y="0"/>
                <wp:positionH relativeFrom="margin">
                  <wp:posOffset>-82608</wp:posOffset>
                </wp:positionH>
                <wp:positionV relativeFrom="paragraph">
                  <wp:posOffset>238587</wp:posOffset>
                </wp:positionV>
                <wp:extent cx="5581650" cy="1346662"/>
                <wp:effectExtent l="0" t="0" r="19050" b="25400"/>
                <wp:wrapNone/>
                <wp:docPr id="23" name="正方形/長方形 23"/>
                <wp:cNvGraphicFramePr/>
                <a:graphic xmlns:a="http://schemas.openxmlformats.org/drawingml/2006/main">
                  <a:graphicData uri="http://schemas.microsoft.com/office/word/2010/wordprocessingShape">
                    <wps:wsp>
                      <wps:cNvSpPr/>
                      <wps:spPr>
                        <a:xfrm>
                          <a:off x="0" y="0"/>
                          <a:ext cx="5581650" cy="1346662"/>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139A9" id="正方形/長方形 23" o:spid="_x0000_s1026" style="position:absolute;left:0;text-align:left;margin-left:-6.5pt;margin-top:18.8pt;width:439.5pt;height:106.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" filled="f" strokecolor="black [3213]" strokeweight="1pt">
                <v:stroke dashstyle="dashDot"/>
                <w10:wrap anchorx="margin"/>
              </v:rect>
            </w:pict>
          </mc:Fallback>
        </mc:AlternateContent>
      </w:r>
      <w:r w:rsidR="005C5560" w:rsidRPr="0095168F">
        <w:rPr>
          <w:rFonts w:ascii="HG丸ｺﾞｼｯｸM-PRO" w:eastAsia="HG丸ｺﾞｼｯｸM-PRO" w:hAnsi="HG丸ｺﾞｼｯｸM-PRO" w:cs="ＭＳ ゴシック" w:hint="eastAsia"/>
          <w:color w:val="000000"/>
          <w:kern w:val="0"/>
          <w:sz w:val="20"/>
          <w:szCs w:val="20"/>
        </w:rPr>
        <w:t>以下の場合は、補助金の返還などを求めることがありますので、留意ねがいます。</w:t>
      </w:r>
    </w:p>
    <w:p w14:paraId="50C26A6A" w14:textId="708E264E"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ア　偽りその他不正の手段により補助金の交付を受け、又は受けようとしたとき</w:t>
      </w:r>
    </w:p>
    <w:p w14:paraId="4D79338F" w14:textId="550CA956"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イ　補助金の交付の決定の内容又はこれに付した条件に違反したとき</w:t>
      </w:r>
    </w:p>
    <w:p w14:paraId="3DBBC0A1" w14:textId="77777777"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ウ　補助金の</w:t>
      </w:r>
      <w:r w:rsidRPr="0095168F">
        <w:rPr>
          <w:rFonts w:ascii="HG丸ｺﾞｼｯｸM-PRO" w:eastAsia="HG丸ｺﾞｼｯｸM-PRO" w:hAnsi="HG丸ｺﾞｼｯｸM-PRO" w:cs="ＭＳ ゴシック" w:hint="eastAsia"/>
          <w:b/>
          <w:bCs/>
          <w:color w:val="000000"/>
          <w:kern w:val="0"/>
          <w:sz w:val="16"/>
          <w:szCs w:val="16"/>
          <w:u w:val="single" w:color="000000"/>
        </w:rPr>
        <w:t>交付の決定後５年以内</w:t>
      </w:r>
      <w:r w:rsidRPr="0095168F">
        <w:rPr>
          <w:rFonts w:ascii="HG丸ｺﾞｼｯｸM-PRO" w:eastAsia="HG丸ｺﾞｼｯｸM-PRO" w:hAnsi="HG丸ｺﾞｼｯｸM-PRO" w:cs="ＭＳ ゴシック" w:hint="eastAsia"/>
          <w:color w:val="000000"/>
          <w:kern w:val="0"/>
          <w:sz w:val="16"/>
          <w:szCs w:val="16"/>
        </w:rPr>
        <w:t>に当該工場等の</w:t>
      </w:r>
      <w:r w:rsidRPr="0095168F">
        <w:rPr>
          <w:rFonts w:ascii="HG丸ｺﾞｼｯｸM-PRO" w:eastAsia="HG丸ｺﾞｼｯｸM-PRO" w:hAnsi="HG丸ｺﾞｼｯｸM-PRO" w:cs="ＭＳ ゴシック" w:hint="eastAsia"/>
          <w:b/>
          <w:bCs/>
          <w:color w:val="000000"/>
          <w:kern w:val="0"/>
          <w:sz w:val="16"/>
          <w:szCs w:val="16"/>
          <w:u w:val="single" w:color="000000"/>
        </w:rPr>
        <w:t>操業等を休止し、又は廃止したとき</w:t>
      </w:r>
      <w:r w:rsidRPr="0095168F">
        <w:rPr>
          <w:rFonts w:ascii="HG丸ｺﾞｼｯｸM-PRO" w:eastAsia="HG丸ｺﾞｼｯｸM-PRO" w:hAnsi="HG丸ｺﾞｼｯｸM-PRO" w:cs="ＭＳ ゴシック" w:hint="eastAsia"/>
          <w:color w:val="000000"/>
          <w:kern w:val="0"/>
          <w:sz w:val="16"/>
          <w:szCs w:val="16"/>
        </w:rPr>
        <w:t>（次に掲げる場合を除く）</w:t>
      </w:r>
    </w:p>
    <w:p w14:paraId="66D9A57F" w14:textId="377ABBB8"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 xml:space="preserve">　　（ア）　災害により操業等の継続ができなくなった場合</w:t>
      </w:r>
    </w:p>
    <w:p w14:paraId="46AEDE24" w14:textId="39FB6D83"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 xml:space="preserve">　　（イ）　企業経営の悪化等により倒産した場合で、既に当該補助金の全部又は一部を交付を受けているとき。</w:t>
      </w:r>
    </w:p>
    <w:p w14:paraId="3D8CDF39" w14:textId="394F5C63" w:rsidR="005C5560" w:rsidRPr="0095168F" w:rsidRDefault="005C5560"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16"/>
          <w:szCs w:val="16"/>
        </w:rPr>
        <w:t xml:space="preserve">　　（ウ）　市長と操業等の休止又は廃止に関する協議を行い、市長が特にやむを得ないと認めた場合</w:t>
      </w:r>
    </w:p>
    <w:p w14:paraId="39F4CF76" w14:textId="03B34712" w:rsidR="001B0AF4" w:rsidRDefault="001B0AF4" w:rsidP="005C5560">
      <w:pPr>
        <w:overflowPunct w:val="0"/>
        <w:textAlignment w:val="baseline"/>
        <w:rPr>
          <w:rFonts w:ascii="HG丸ｺﾞｼｯｸM-PRO" w:eastAsia="HG丸ｺﾞｼｯｸM-PRO" w:hAnsi="HG丸ｺﾞｼｯｸM-PRO" w:cs="ＭＳ ゴシック"/>
          <w:b/>
          <w:bCs/>
          <w:color w:val="000000"/>
          <w:kern w:val="0"/>
          <w:sz w:val="24"/>
          <w:szCs w:val="24"/>
        </w:rPr>
      </w:pPr>
    </w:p>
    <w:p w14:paraId="605C66DF" w14:textId="1FF42697" w:rsidR="005C5560" w:rsidRPr="0095168F" w:rsidRDefault="00BC7A6B" w:rsidP="005C5560">
      <w:pPr>
        <w:overflowPunct w:val="0"/>
        <w:textAlignment w:val="baseline"/>
        <w:rPr>
          <w:rFonts w:ascii="HG丸ｺﾞｼｯｸM-PRO" w:eastAsia="HG丸ｺﾞｼｯｸM-PRO" w:hAnsi="HG丸ｺﾞｼｯｸM-PRO"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703296" behindDoc="0" locked="0" layoutInCell="1" allowOverlap="1" wp14:anchorId="3A220B37" wp14:editId="695D0F10">
                <wp:simplePos x="0" y="0"/>
                <wp:positionH relativeFrom="margin">
                  <wp:align>center</wp:align>
                </wp:positionH>
                <wp:positionV relativeFrom="paragraph">
                  <wp:posOffset>202565</wp:posOffset>
                </wp:positionV>
                <wp:extent cx="5715000" cy="7143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57150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8B7AB" id="正方形/長方形 24" o:spid="_x0000_s1026" style="position:absolute;left:0;text-align:left;margin-left:0;margin-top:15.95pt;width:450pt;height:56.25pt;z-index:251703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" filled="f" strokecolor="black [3213]" strokeweight="1pt">
                <w10:wrap anchorx="margin"/>
              </v:rect>
            </w:pict>
          </mc:Fallback>
        </mc:AlternateContent>
      </w:r>
      <w:r w:rsidR="005C5560" w:rsidRPr="0095168F">
        <w:rPr>
          <w:rFonts w:ascii="HG丸ｺﾞｼｯｸM-PRO" w:eastAsia="HG丸ｺﾞｼｯｸM-PRO" w:hAnsi="HG丸ｺﾞｼｯｸM-PRO" w:cs="ＭＳ ゴシック" w:hint="eastAsia"/>
          <w:b/>
          <w:bCs/>
          <w:color w:val="000000"/>
          <w:kern w:val="0"/>
          <w:sz w:val="24"/>
          <w:szCs w:val="24"/>
        </w:rPr>
        <w:t>８　申請手続等</w:t>
      </w:r>
    </w:p>
    <w:p w14:paraId="53E358B2" w14:textId="28220652" w:rsidR="005C5560" w:rsidRPr="0095168F" w:rsidRDefault="005C5560" w:rsidP="00BC7A6B">
      <w:pPr>
        <w:overflowPunct w:val="0"/>
        <w:ind w:firstLineChars="100" w:firstLine="200"/>
        <w:textAlignment w:val="baseline"/>
        <w:rPr>
          <w:rFonts w:ascii="HG丸ｺﾞｼｯｸM-PRO" w:eastAsia="HG丸ｺﾞｼｯｸM-PRO" w:hAnsi="HG丸ｺﾞｼｯｸM-PRO" w:cs="Times New Roman"/>
          <w:color w:val="000000"/>
          <w:spacing w:val="2"/>
          <w:kern w:val="0"/>
          <w:sz w:val="20"/>
          <w:szCs w:val="20"/>
        </w:rPr>
      </w:pPr>
      <w:r w:rsidRPr="0095168F">
        <w:rPr>
          <w:rFonts w:ascii="HG丸ｺﾞｼｯｸM-PRO" w:eastAsia="HG丸ｺﾞｼｯｸM-PRO" w:hAnsi="HG丸ｺﾞｼｯｸM-PRO" w:cs="ＭＳ ゴシック" w:hint="eastAsia"/>
          <w:color w:val="000000"/>
          <w:kern w:val="0"/>
          <w:sz w:val="20"/>
          <w:szCs w:val="20"/>
        </w:rPr>
        <w:t>助成を希望される場合は、業種、投資額、雇用人数の要件に該当するか確認する必要がありますので、必ず事前に事業計画の内容等について、市</w:t>
      </w:r>
      <w:r w:rsidR="001426D2" w:rsidRPr="0095168F">
        <w:rPr>
          <w:rFonts w:ascii="HG丸ｺﾞｼｯｸM-PRO" w:eastAsia="HG丸ｺﾞｼｯｸM-PRO" w:hAnsi="HG丸ｺﾞｼｯｸM-PRO" w:cs="ＭＳ ゴシック" w:hint="eastAsia"/>
          <w:color w:val="000000"/>
          <w:kern w:val="0"/>
          <w:sz w:val="20"/>
          <w:szCs w:val="20"/>
        </w:rPr>
        <w:t>（北斗市経済部水産商工労働課）</w:t>
      </w:r>
      <w:r w:rsidRPr="0095168F">
        <w:rPr>
          <w:rFonts w:ascii="HG丸ｺﾞｼｯｸM-PRO" w:eastAsia="HG丸ｺﾞｼｯｸM-PRO" w:hAnsi="HG丸ｺﾞｼｯｸM-PRO" w:cs="ＭＳ ゴシック" w:hint="eastAsia"/>
          <w:color w:val="000000"/>
          <w:kern w:val="0"/>
          <w:sz w:val="20"/>
          <w:szCs w:val="20"/>
        </w:rPr>
        <w:t>に相談して下さい。</w:t>
      </w:r>
    </w:p>
    <w:p w14:paraId="03A38686" w14:textId="7785A88B" w:rsidR="00E22000" w:rsidRDefault="005C5560" w:rsidP="005C5560">
      <w:pPr>
        <w:overflowPunct w:val="0"/>
        <w:textAlignment w:val="baseline"/>
        <w:rPr>
          <w:rFonts w:ascii="HG丸ｺﾞｼｯｸM-PRO" w:eastAsia="HG丸ｺﾞｼｯｸM-PRO" w:hAnsi="HG丸ｺﾞｼｯｸM-PRO" w:cs="ＭＳ ゴシック"/>
          <w:color w:val="000000"/>
          <w:kern w:val="0"/>
          <w:sz w:val="20"/>
          <w:szCs w:val="20"/>
        </w:rPr>
      </w:pPr>
      <w:r w:rsidRPr="0095168F">
        <w:rPr>
          <w:rFonts w:ascii="HG丸ｺﾞｼｯｸM-PRO" w:eastAsia="HG丸ｺﾞｼｯｸM-PRO" w:hAnsi="HG丸ｺﾞｼｯｸM-PRO" w:cs="ＭＳ ゴシック" w:hint="eastAsia"/>
          <w:color w:val="000000"/>
          <w:kern w:val="0"/>
          <w:sz w:val="20"/>
          <w:szCs w:val="20"/>
        </w:rPr>
        <w:t xml:space="preserve">　</w:t>
      </w:r>
    </w:p>
    <w:p w14:paraId="154699AD" w14:textId="51ECD3F9" w:rsidR="005C5560" w:rsidRPr="00E01CA1" w:rsidRDefault="00573F8E" w:rsidP="005C5560">
      <w:pPr>
        <w:overflowPunct w:val="0"/>
        <w:textAlignment w:val="baseline"/>
        <w:rPr>
          <w:rFonts w:ascii="HG丸ｺﾞｼｯｸM-PRO" w:eastAsia="HG丸ｺﾞｼｯｸM-PRO" w:hAnsi="HG丸ｺﾞｼｯｸM-PRO" w:cs="Times New Roman"/>
          <w:b/>
          <w:bCs/>
          <w:color w:val="000000"/>
          <w:spacing w:val="2"/>
          <w:kern w:val="0"/>
          <w:sz w:val="24"/>
          <w:szCs w:val="24"/>
        </w:rPr>
      </w:pPr>
      <w:r w:rsidRPr="00E01CA1">
        <w:rPr>
          <w:noProof/>
          <w:sz w:val="24"/>
          <w:szCs w:val="24"/>
        </w:rPr>
        <w:drawing>
          <wp:anchor distT="0" distB="0" distL="114300" distR="114300" simplePos="0" relativeHeight="251704320" behindDoc="0" locked="0" layoutInCell="1" allowOverlap="1" wp14:anchorId="60AF5C5C" wp14:editId="376C065A">
            <wp:simplePos x="0" y="0"/>
            <wp:positionH relativeFrom="margin">
              <wp:align>right</wp:align>
            </wp:positionH>
            <wp:positionV relativeFrom="paragraph">
              <wp:posOffset>101600</wp:posOffset>
            </wp:positionV>
            <wp:extent cx="5400040" cy="381698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816985"/>
                    </a:xfrm>
                    <a:prstGeom prst="rect">
                      <a:avLst/>
                    </a:prstGeom>
                    <a:noFill/>
                    <a:ln>
                      <a:noFill/>
                    </a:ln>
                  </pic:spPr>
                </pic:pic>
              </a:graphicData>
            </a:graphic>
          </wp:anchor>
        </w:drawing>
      </w:r>
      <w:r w:rsidR="00E22000" w:rsidRPr="00E01CA1">
        <w:rPr>
          <w:rFonts w:ascii="HG丸ｺﾞｼｯｸM-PRO" w:eastAsia="HG丸ｺﾞｼｯｸM-PRO" w:hAnsi="HG丸ｺﾞｼｯｸM-PRO" w:cs="ＭＳ ゴシック" w:hint="eastAsia"/>
          <w:b/>
          <w:bCs/>
          <w:color w:val="000000"/>
          <w:kern w:val="0"/>
          <w:sz w:val="24"/>
          <w:szCs w:val="24"/>
        </w:rPr>
        <w:t>【手続きの流れ】</w:t>
      </w:r>
      <w:r w:rsidR="005C5560" w:rsidRPr="00E01CA1">
        <w:rPr>
          <w:rFonts w:ascii="HG丸ｺﾞｼｯｸM-PRO" w:eastAsia="HG丸ｺﾞｼｯｸM-PRO" w:hAnsi="HG丸ｺﾞｼｯｸM-PRO" w:cs="ＭＳ ゴシック" w:hint="eastAsia"/>
          <w:b/>
          <w:bCs/>
          <w:color w:val="000000"/>
          <w:kern w:val="0"/>
          <w:sz w:val="24"/>
          <w:szCs w:val="24"/>
        </w:rPr>
        <w:t xml:space="preserve">　</w:t>
      </w:r>
    </w:p>
    <w:p w14:paraId="4DBD5FEE" w14:textId="5BB88C57"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681792AB" w14:textId="3EF1331C"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4310451E" w14:textId="77777777"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29994532" w14:textId="61FC4874"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4033FAC8" w14:textId="77777777"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217B01FC" w14:textId="77777777"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56A7CA73" w14:textId="5158671E"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0BCABD2D" w14:textId="741EBE56"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4A013C90" w14:textId="77777777"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5904D4AB" w14:textId="5CBA25FF"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52F6AF6E" w14:textId="5800D9D6"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24CF4113" w14:textId="4820D622"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2BE64A5F" w14:textId="635BEF86"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28DE8671" w14:textId="69A0D40F"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3833B313" w14:textId="7EC02534"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19922788" w14:textId="431F7F0E" w:rsidR="00BC7A6B" w:rsidRDefault="00BC7A6B" w:rsidP="005C5560">
      <w:pPr>
        <w:overflowPunct w:val="0"/>
        <w:textAlignment w:val="baseline"/>
        <w:rPr>
          <w:rFonts w:ascii="ＭＳ ゴシック" w:eastAsia="ＭＳ ゴシック" w:hAnsi="ＭＳ ゴシック" w:cs="ＭＳ ゴシック"/>
          <w:color w:val="000000"/>
          <w:kern w:val="0"/>
          <w:sz w:val="20"/>
          <w:szCs w:val="20"/>
        </w:rPr>
      </w:pPr>
    </w:p>
    <w:p w14:paraId="14EA432B" w14:textId="0079162E" w:rsidR="005C5560" w:rsidRPr="00601EC9" w:rsidRDefault="00E22000" w:rsidP="005C5560">
      <w:pPr>
        <w:overflowPunct w:val="0"/>
        <w:textAlignment w:val="baseline"/>
        <w:rPr>
          <w:rFonts w:ascii="HG丸ｺﾞｼｯｸM-PRO" w:eastAsia="HG丸ｺﾞｼｯｸM-PRO" w:hAnsi="HG丸ｺﾞｼｯｸM-PRO" w:cs="Times New Roman"/>
          <w:b/>
          <w:bCs/>
          <w:color w:val="000000"/>
          <w:spacing w:val="2"/>
          <w:kern w:val="0"/>
          <w:sz w:val="20"/>
          <w:szCs w:val="20"/>
        </w:rPr>
      </w:pPr>
      <w:r w:rsidRPr="00601EC9">
        <w:rPr>
          <w:rFonts w:ascii="HG丸ｺﾞｼｯｸM-PRO" w:eastAsia="HG丸ｺﾞｼｯｸM-PRO" w:hAnsi="HG丸ｺﾞｼｯｸM-PRO" w:cs="Times New Roman" w:hint="eastAsia"/>
          <w:b/>
          <w:bCs/>
          <w:color w:val="000000"/>
          <w:spacing w:val="2"/>
          <w:kern w:val="0"/>
          <w:sz w:val="20"/>
          <w:szCs w:val="20"/>
        </w:rPr>
        <w:t>（１）「立地計画認定申請書」の記入例と留意事項</w:t>
      </w:r>
    </w:p>
    <w:p w14:paraId="165BAE3F" w14:textId="1EFB5382" w:rsidR="00674B6D" w:rsidRPr="00601EC9" w:rsidRDefault="003409D0" w:rsidP="00674B6D">
      <w:pPr>
        <w:overflowPunct w:val="0"/>
        <w:ind w:firstLineChars="200" w:firstLine="482"/>
        <w:textAlignment w:val="baseline"/>
        <w:rPr>
          <w:rFonts w:ascii="HG丸ｺﾞｼｯｸM-PRO" w:eastAsia="HG丸ｺﾞｼｯｸM-PRO" w:hAnsi="HG丸ｺﾞｼｯｸM-PRO" w:cs="Times New Roman"/>
          <w:b/>
          <w:bCs/>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712512" behindDoc="0" locked="0" layoutInCell="1" allowOverlap="1" wp14:anchorId="2ABF5867" wp14:editId="45627897">
                <wp:simplePos x="0" y="0"/>
                <wp:positionH relativeFrom="margin">
                  <wp:posOffset>320040</wp:posOffset>
                </wp:positionH>
                <wp:positionV relativeFrom="paragraph">
                  <wp:posOffset>225425</wp:posOffset>
                </wp:positionV>
                <wp:extent cx="4810125" cy="24098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48101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F2AF" id="正方形/長方形 31" o:spid="_x0000_s1026" style="position:absolute;left:0;text-align:left;margin-left:25.2pt;margin-top:17.75pt;width:378.75pt;height:189.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" filled="f" strokecolor="black [3213]" strokeweight="1pt">
                <w10:wrap anchorx="margin"/>
              </v:rect>
            </w:pict>
          </mc:Fallback>
        </mc:AlternateContent>
      </w:r>
      <w:r>
        <w:rPr>
          <w:rFonts w:ascii="ＭＳ ゴシック" w:eastAsia="ＭＳ ゴシック" w:hAnsi="ＭＳ ゴシック" w:cs="ＭＳ ゴシック" w:hint="eastAsia"/>
          <w:noProof/>
          <w:color w:val="000000"/>
          <w:kern w:val="0"/>
          <w:sz w:val="16"/>
          <w:szCs w:val="16"/>
        </w:rPr>
        <w:drawing>
          <wp:anchor distT="0" distB="0" distL="114300" distR="114300" simplePos="0" relativeHeight="251709440" behindDoc="1" locked="0" layoutInCell="1" allowOverlap="1" wp14:anchorId="4B5A09CD" wp14:editId="04C1E767">
            <wp:simplePos x="0" y="0"/>
            <wp:positionH relativeFrom="margin">
              <wp:align>right</wp:align>
            </wp:positionH>
            <wp:positionV relativeFrom="paragraph">
              <wp:posOffset>225425</wp:posOffset>
            </wp:positionV>
            <wp:extent cx="5400040" cy="243840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3252"/>
                    <a:stretch/>
                  </pic:blipFill>
                  <pic:spPr bwMode="auto">
                    <a:xfrm>
                      <a:off x="0" y="0"/>
                      <a:ext cx="5400040" cy="2438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74B6D" w:rsidRPr="00601EC9">
        <w:rPr>
          <w:rFonts w:ascii="HG丸ｺﾞｼｯｸM-PRO" w:eastAsia="HG丸ｺﾞｼｯｸM-PRO" w:hAnsi="HG丸ｺﾞｼｯｸM-PRO" w:cs="Times New Roman" w:hint="eastAsia"/>
          <w:b/>
          <w:bCs/>
          <w:color w:val="000000"/>
          <w:spacing w:val="2"/>
          <w:kern w:val="0"/>
          <w:sz w:val="20"/>
          <w:szCs w:val="20"/>
        </w:rPr>
        <w:t>ア　立地計画認定申請書</w:t>
      </w:r>
    </w:p>
    <w:p w14:paraId="0C13F286" w14:textId="3A47DEB9" w:rsidR="00674B6D" w:rsidRDefault="00674B6D" w:rsidP="005C5560">
      <w:pPr>
        <w:overflowPunct w:val="0"/>
        <w:textAlignment w:val="baseline"/>
        <w:rPr>
          <w:rFonts w:ascii="ＭＳ ゴシック" w:eastAsia="ＭＳ ゴシック" w:hAnsi="ＭＳ ゴシック" w:cs="ＭＳ ゴシック"/>
          <w:color w:val="000000"/>
          <w:kern w:val="0"/>
          <w:sz w:val="16"/>
          <w:szCs w:val="16"/>
        </w:rPr>
      </w:pPr>
    </w:p>
    <w:p w14:paraId="19FDF7AD" w14:textId="2D6FC90E" w:rsidR="00674B6D" w:rsidRDefault="00674B6D" w:rsidP="005C5560">
      <w:pPr>
        <w:overflowPunct w:val="0"/>
        <w:textAlignment w:val="baseline"/>
        <w:rPr>
          <w:rFonts w:ascii="ＭＳ ゴシック" w:eastAsia="ＭＳ ゴシック" w:hAnsi="ＭＳ ゴシック" w:cs="ＭＳ ゴシック"/>
          <w:color w:val="000000"/>
          <w:kern w:val="0"/>
          <w:sz w:val="16"/>
          <w:szCs w:val="16"/>
        </w:rPr>
      </w:pPr>
    </w:p>
    <w:p w14:paraId="66697C64" w14:textId="77777777" w:rsidR="00674B6D" w:rsidRDefault="00674B6D" w:rsidP="005C5560">
      <w:pPr>
        <w:overflowPunct w:val="0"/>
        <w:textAlignment w:val="baseline"/>
        <w:rPr>
          <w:rFonts w:ascii="ＭＳ ゴシック" w:eastAsia="ＭＳ ゴシック" w:hAnsi="ＭＳ ゴシック" w:cs="ＭＳ ゴシック"/>
          <w:color w:val="000000"/>
          <w:kern w:val="0"/>
          <w:sz w:val="16"/>
          <w:szCs w:val="16"/>
        </w:rPr>
      </w:pPr>
    </w:p>
    <w:p w14:paraId="2A69AB85" w14:textId="0E3CDE0E" w:rsidR="00601EC9" w:rsidRDefault="00601EC9" w:rsidP="005C5560">
      <w:pPr>
        <w:overflowPunct w:val="0"/>
        <w:textAlignment w:val="baseline"/>
        <w:rPr>
          <w:rFonts w:ascii="ＭＳ ゴシック" w:eastAsia="ＭＳ ゴシック" w:hAnsi="ＭＳ ゴシック" w:cs="ＭＳ ゴシック"/>
          <w:color w:val="000000"/>
          <w:kern w:val="0"/>
          <w:sz w:val="16"/>
          <w:szCs w:val="16"/>
        </w:rPr>
      </w:pPr>
    </w:p>
    <w:p w14:paraId="4E7AA278" w14:textId="77777777" w:rsidR="00674B6D" w:rsidRDefault="00674B6D" w:rsidP="005C5560">
      <w:pPr>
        <w:overflowPunct w:val="0"/>
        <w:textAlignment w:val="baseline"/>
        <w:rPr>
          <w:rFonts w:ascii="ＭＳ ゴシック" w:eastAsia="ＭＳ ゴシック" w:hAnsi="ＭＳ ゴシック" w:cs="ＭＳ ゴシック"/>
          <w:color w:val="000000"/>
          <w:kern w:val="0"/>
          <w:sz w:val="16"/>
          <w:szCs w:val="16"/>
        </w:rPr>
      </w:pPr>
    </w:p>
    <w:p w14:paraId="1110ED22" w14:textId="19277F08" w:rsidR="00674B6D" w:rsidRDefault="00674B6D" w:rsidP="005C5560">
      <w:pPr>
        <w:overflowPunct w:val="0"/>
        <w:textAlignment w:val="baseline"/>
        <w:rPr>
          <w:rFonts w:ascii="ＭＳ ゴシック" w:eastAsia="ＭＳ ゴシック" w:hAnsi="ＭＳ ゴシック" w:cs="ＭＳ ゴシック"/>
          <w:color w:val="000000"/>
          <w:kern w:val="0"/>
          <w:sz w:val="16"/>
          <w:szCs w:val="16"/>
        </w:rPr>
      </w:pPr>
    </w:p>
    <w:p w14:paraId="1B4116DF" w14:textId="2B172EFF" w:rsidR="00601EC9" w:rsidRDefault="00601EC9" w:rsidP="005C5560">
      <w:pPr>
        <w:overflowPunct w:val="0"/>
        <w:textAlignment w:val="baseline"/>
        <w:rPr>
          <w:rFonts w:ascii="ＭＳ ゴシック" w:eastAsia="ＭＳ ゴシック" w:hAnsi="ＭＳ ゴシック" w:cs="ＭＳ ゴシック"/>
          <w:color w:val="000000"/>
          <w:kern w:val="0"/>
          <w:sz w:val="16"/>
          <w:szCs w:val="16"/>
        </w:rPr>
      </w:pPr>
    </w:p>
    <w:p w14:paraId="3372B924" w14:textId="77777777" w:rsidR="00601EC9" w:rsidRDefault="00601EC9" w:rsidP="005C5560">
      <w:pPr>
        <w:overflowPunct w:val="0"/>
        <w:textAlignment w:val="baseline"/>
        <w:rPr>
          <w:rFonts w:ascii="ＭＳ ゴシック" w:eastAsia="ＭＳ ゴシック" w:hAnsi="ＭＳ ゴシック" w:cs="ＭＳ ゴシック"/>
          <w:color w:val="000000"/>
          <w:kern w:val="0"/>
          <w:sz w:val="16"/>
          <w:szCs w:val="16"/>
        </w:rPr>
      </w:pPr>
    </w:p>
    <w:p w14:paraId="4FEE0952" w14:textId="77777777" w:rsidR="00674B6D" w:rsidRDefault="00674B6D" w:rsidP="005C5560">
      <w:pPr>
        <w:overflowPunct w:val="0"/>
        <w:textAlignment w:val="baseline"/>
        <w:rPr>
          <w:rFonts w:ascii="ＭＳ ゴシック" w:eastAsia="ＭＳ ゴシック" w:hAnsi="ＭＳ ゴシック" w:cs="ＭＳ ゴシック"/>
          <w:color w:val="000000"/>
          <w:kern w:val="0"/>
          <w:sz w:val="16"/>
          <w:szCs w:val="16"/>
        </w:rPr>
      </w:pPr>
    </w:p>
    <w:p w14:paraId="6595280D" w14:textId="3D71BB0E" w:rsidR="00674B6D" w:rsidRDefault="00674B6D" w:rsidP="005C5560">
      <w:pPr>
        <w:overflowPunct w:val="0"/>
        <w:textAlignment w:val="baseline"/>
        <w:rPr>
          <w:rFonts w:ascii="ＭＳ ゴシック" w:eastAsia="ＭＳ ゴシック" w:hAnsi="ＭＳ ゴシック" w:cs="ＭＳ ゴシック"/>
          <w:color w:val="000000"/>
          <w:kern w:val="0"/>
          <w:sz w:val="16"/>
          <w:szCs w:val="16"/>
        </w:rPr>
      </w:pPr>
    </w:p>
    <w:p w14:paraId="5FE9AADF" w14:textId="47108D1C" w:rsidR="00674B6D" w:rsidRDefault="0069578D" w:rsidP="005C5560">
      <w:pPr>
        <w:overflowPunct w:val="0"/>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noProof/>
          <w:color w:val="000000"/>
          <w:kern w:val="0"/>
          <w:sz w:val="16"/>
          <w:szCs w:val="16"/>
        </w:rPr>
        <mc:AlternateContent>
          <mc:Choice Requires="wps">
            <w:drawing>
              <wp:anchor distT="0" distB="0" distL="114300" distR="114300" simplePos="0" relativeHeight="251710464" behindDoc="0" locked="0" layoutInCell="1" allowOverlap="1" wp14:anchorId="35A599FC" wp14:editId="49B7D88A">
                <wp:simplePos x="0" y="0"/>
                <wp:positionH relativeFrom="margin">
                  <wp:posOffset>91440</wp:posOffset>
                </wp:positionH>
                <wp:positionV relativeFrom="paragraph">
                  <wp:posOffset>206375</wp:posOffset>
                </wp:positionV>
                <wp:extent cx="5191125" cy="847725"/>
                <wp:effectExtent l="0" t="0" r="28575" b="28575"/>
                <wp:wrapNone/>
                <wp:docPr id="30" name="四角形: 角を丸くする 30"/>
                <wp:cNvGraphicFramePr/>
                <a:graphic xmlns:a="http://schemas.openxmlformats.org/drawingml/2006/main">
                  <a:graphicData uri="http://schemas.microsoft.com/office/word/2010/wordprocessingShape">
                    <wps:wsp>
                      <wps:cNvSpPr/>
                      <wps:spPr>
                        <a:xfrm>
                          <a:off x="0" y="0"/>
                          <a:ext cx="5191125" cy="8477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794EBE" w14:textId="2B2C1CC0" w:rsidR="00124E4C" w:rsidRPr="0069578D" w:rsidRDefault="00124E4C" w:rsidP="0069578D">
                            <w:pPr>
                              <w:jc w:val="left"/>
                              <w:rPr>
                                <w:rFonts w:ascii="HG丸ｺﾞｼｯｸM-PRO" w:eastAsia="HG丸ｺﾞｼｯｸM-PRO" w:hAnsi="HG丸ｺﾞｼｯｸM-PRO"/>
                                <w:color w:val="000000" w:themeColor="text1"/>
                                <w:sz w:val="16"/>
                                <w:szCs w:val="16"/>
                              </w:rPr>
                            </w:pPr>
                            <w:r w:rsidRPr="0069578D">
                              <w:rPr>
                                <w:rFonts w:ascii="HG丸ｺﾞｼｯｸM-PRO" w:eastAsia="HG丸ｺﾞｼｯｸM-PRO" w:hAnsi="HG丸ｺﾞｼｯｸM-PRO" w:hint="eastAsia"/>
                                <w:color w:val="000000" w:themeColor="text1"/>
                                <w:sz w:val="16"/>
                                <w:szCs w:val="16"/>
                              </w:rPr>
                              <w:t>注１　立地計画認定申請は、工事着手前</w:t>
                            </w:r>
                            <w:r w:rsidRPr="0069578D">
                              <w:rPr>
                                <w:rFonts w:ascii="HG丸ｺﾞｼｯｸM-PRO" w:eastAsia="HG丸ｺﾞｼｯｸM-PRO" w:hAnsi="HG丸ｺﾞｼｯｸM-PRO"/>
                                <w:color w:val="000000" w:themeColor="text1"/>
                                <w:sz w:val="16"/>
                                <w:szCs w:val="16"/>
                              </w:rPr>
                              <w:t>60</w:t>
                            </w:r>
                            <w:r w:rsidRPr="0069578D">
                              <w:rPr>
                                <w:rFonts w:ascii="HG丸ｺﾞｼｯｸM-PRO" w:eastAsia="HG丸ｺﾞｼｯｸM-PRO" w:hAnsi="HG丸ｺﾞｼｯｸM-PRO" w:hint="eastAsia"/>
                                <w:color w:val="000000" w:themeColor="text1"/>
                                <w:sz w:val="16"/>
                                <w:szCs w:val="16"/>
                              </w:rPr>
                              <w:t>日から工事着手後30日以内</w:t>
                            </w:r>
                            <w:r w:rsidR="0069578D" w:rsidRPr="0069578D">
                              <w:rPr>
                                <w:rFonts w:ascii="HG丸ｺﾞｼｯｸM-PRO" w:eastAsia="HG丸ｺﾞｼｯｸM-PRO" w:hAnsi="HG丸ｺﾞｼｯｸM-PRO" w:hint="eastAsia"/>
                                <w:color w:val="000000" w:themeColor="text1"/>
                                <w:sz w:val="16"/>
                                <w:szCs w:val="16"/>
                              </w:rPr>
                              <w:t>（※本社機能移転事業（賃借）の場合は、雇用増の要件を満たした日の前の60日から後30日まで）</w:t>
                            </w:r>
                            <w:r w:rsidRPr="0069578D">
                              <w:rPr>
                                <w:rFonts w:ascii="HG丸ｺﾞｼｯｸM-PRO" w:eastAsia="HG丸ｺﾞｼｯｸM-PRO" w:hAnsi="HG丸ｺﾞｼｯｸM-PRO" w:hint="eastAsia"/>
                                <w:color w:val="000000" w:themeColor="text1"/>
                                <w:sz w:val="16"/>
                                <w:szCs w:val="16"/>
                              </w:rPr>
                              <w:t>に提出願います。</w:t>
                            </w:r>
                          </w:p>
                          <w:p w14:paraId="1C5141A5" w14:textId="08B57038" w:rsidR="00124E4C" w:rsidRPr="0069578D" w:rsidRDefault="00124E4C" w:rsidP="0069578D">
                            <w:pPr>
                              <w:jc w:val="left"/>
                              <w:rPr>
                                <w:rFonts w:ascii="HG丸ｺﾞｼｯｸM-PRO" w:eastAsia="HG丸ｺﾞｼｯｸM-PRO" w:hAnsi="HG丸ｺﾞｼｯｸM-PRO"/>
                                <w:color w:val="000000" w:themeColor="text1"/>
                                <w:sz w:val="16"/>
                                <w:szCs w:val="16"/>
                              </w:rPr>
                            </w:pPr>
                            <w:r w:rsidRPr="0069578D">
                              <w:rPr>
                                <w:rFonts w:ascii="HG丸ｺﾞｼｯｸM-PRO" w:eastAsia="HG丸ｺﾞｼｯｸM-PRO" w:hAnsi="HG丸ｺﾞｼｯｸM-PRO" w:hint="eastAsia"/>
                                <w:color w:val="000000" w:themeColor="text1"/>
                                <w:sz w:val="16"/>
                                <w:szCs w:val="16"/>
                              </w:rPr>
                              <w:t>注２　法人等にあっては、法人の登記事項証明書の住所、氏名、代表者名に一致して記入願います。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599FC" id="四角形: 角を丸くする 30" o:spid="_x0000_s1027" style="position:absolute;left:0;text-align:left;margin-left:7.2pt;margin-top:16.25pt;width:408.75pt;height:66.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" filled="f" strokecolor="black [3213]" strokeweight="1pt">
                <v:stroke joinstyle="miter"/>
                <v:textbox>
                  <w:txbxContent>
                    <w:p w14:paraId="70794EBE" w14:textId="2B2C1CC0" w:rsidR="00124E4C" w:rsidRPr="0069578D" w:rsidRDefault="00124E4C" w:rsidP="0069578D">
                      <w:pPr>
                        <w:jc w:val="left"/>
                        <w:rPr>
                          <w:rFonts w:ascii="HG丸ｺﾞｼｯｸM-PRO" w:eastAsia="HG丸ｺﾞｼｯｸM-PRO" w:hAnsi="HG丸ｺﾞｼｯｸM-PRO"/>
                          <w:color w:val="000000" w:themeColor="text1"/>
                          <w:sz w:val="16"/>
                          <w:szCs w:val="16"/>
                        </w:rPr>
                      </w:pPr>
                      <w:r w:rsidRPr="0069578D">
                        <w:rPr>
                          <w:rFonts w:ascii="HG丸ｺﾞｼｯｸM-PRO" w:eastAsia="HG丸ｺﾞｼｯｸM-PRO" w:hAnsi="HG丸ｺﾞｼｯｸM-PRO" w:hint="eastAsia"/>
                          <w:color w:val="000000" w:themeColor="text1"/>
                          <w:sz w:val="16"/>
                          <w:szCs w:val="16"/>
                        </w:rPr>
                        <w:t>注１　立地計画認定申請は、工事着手前</w:t>
                      </w:r>
                      <w:r w:rsidRPr="0069578D">
                        <w:rPr>
                          <w:rFonts w:ascii="HG丸ｺﾞｼｯｸM-PRO" w:eastAsia="HG丸ｺﾞｼｯｸM-PRO" w:hAnsi="HG丸ｺﾞｼｯｸM-PRO"/>
                          <w:color w:val="000000" w:themeColor="text1"/>
                          <w:sz w:val="16"/>
                          <w:szCs w:val="16"/>
                        </w:rPr>
                        <w:t>60</w:t>
                      </w:r>
                      <w:r w:rsidRPr="0069578D">
                        <w:rPr>
                          <w:rFonts w:ascii="HG丸ｺﾞｼｯｸM-PRO" w:eastAsia="HG丸ｺﾞｼｯｸM-PRO" w:hAnsi="HG丸ｺﾞｼｯｸM-PRO" w:hint="eastAsia"/>
                          <w:color w:val="000000" w:themeColor="text1"/>
                          <w:sz w:val="16"/>
                          <w:szCs w:val="16"/>
                        </w:rPr>
                        <w:t>日から工事着手後30日以内</w:t>
                      </w:r>
                      <w:r w:rsidR="0069578D" w:rsidRPr="0069578D">
                        <w:rPr>
                          <w:rFonts w:ascii="HG丸ｺﾞｼｯｸM-PRO" w:eastAsia="HG丸ｺﾞｼｯｸM-PRO" w:hAnsi="HG丸ｺﾞｼｯｸM-PRO" w:hint="eastAsia"/>
                          <w:color w:val="000000" w:themeColor="text1"/>
                          <w:sz w:val="16"/>
                          <w:szCs w:val="16"/>
                        </w:rPr>
                        <w:t>（※本社機能移転事業（賃借）の場合は、雇用増の要件を満たした日の前の60日から後30日まで）</w:t>
                      </w:r>
                      <w:r w:rsidRPr="0069578D">
                        <w:rPr>
                          <w:rFonts w:ascii="HG丸ｺﾞｼｯｸM-PRO" w:eastAsia="HG丸ｺﾞｼｯｸM-PRO" w:hAnsi="HG丸ｺﾞｼｯｸM-PRO" w:hint="eastAsia"/>
                          <w:color w:val="000000" w:themeColor="text1"/>
                          <w:sz w:val="16"/>
                          <w:szCs w:val="16"/>
                        </w:rPr>
                        <w:t>に提出願います。</w:t>
                      </w:r>
                    </w:p>
                    <w:p w14:paraId="1C5141A5" w14:textId="08B57038" w:rsidR="00124E4C" w:rsidRPr="0069578D" w:rsidRDefault="00124E4C" w:rsidP="0069578D">
                      <w:pPr>
                        <w:jc w:val="left"/>
                        <w:rPr>
                          <w:rFonts w:ascii="HG丸ｺﾞｼｯｸM-PRO" w:eastAsia="HG丸ｺﾞｼｯｸM-PRO" w:hAnsi="HG丸ｺﾞｼｯｸM-PRO" w:hint="eastAsia"/>
                          <w:color w:val="000000" w:themeColor="text1"/>
                          <w:sz w:val="16"/>
                          <w:szCs w:val="16"/>
                        </w:rPr>
                      </w:pPr>
                      <w:r w:rsidRPr="0069578D">
                        <w:rPr>
                          <w:rFonts w:ascii="HG丸ｺﾞｼｯｸM-PRO" w:eastAsia="HG丸ｺﾞｼｯｸM-PRO" w:hAnsi="HG丸ｺﾞｼｯｸM-PRO" w:hint="eastAsia"/>
                          <w:color w:val="000000" w:themeColor="text1"/>
                          <w:sz w:val="16"/>
                          <w:szCs w:val="16"/>
                        </w:rPr>
                        <w:t>注２　法人等にあっては、法人の登記事項証明書の住所、氏名、代表者名に一致して記入願います。</w:t>
                      </w:r>
                    </w:p>
                  </w:txbxContent>
                </v:textbox>
                <w10:wrap anchorx="margin"/>
              </v:roundrect>
            </w:pict>
          </mc:Fallback>
        </mc:AlternateContent>
      </w:r>
    </w:p>
    <w:p w14:paraId="034E455E" w14:textId="79B59B37" w:rsidR="00674B6D" w:rsidRDefault="00674B6D" w:rsidP="005C5560">
      <w:pPr>
        <w:overflowPunct w:val="0"/>
        <w:textAlignment w:val="baseline"/>
        <w:rPr>
          <w:rFonts w:ascii="ＭＳ ゴシック" w:eastAsia="ＭＳ ゴシック" w:hAnsi="ＭＳ ゴシック" w:cs="ＭＳ ゴシック"/>
          <w:color w:val="000000"/>
          <w:kern w:val="0"/>
          <w:sz w:val="16"/>
          <w:szCs w:val="16"/>
        </w:rPr>
      </w:pPr>
    </w:p>
    <w:p w14:paraId="5929E241" w14:textId="3A98B1E3" w:rsidR="0069578D" w:rsidRDefault="0069578D" w:rsidP="0069578D">
      <w:pPr>
        <w:overflowPunct w:val="0"/>
        <w:ind w:firstLineChars="200" w:firstLine="410"/>
        <w:textAlignment w:val="baseline"/>
        <w:rPr>
          <w:rFonts w:ascii="HG丸ｺﾞｼｯｸM-PRO" w:eastAsia="HG丸ｺﾞｼｯｸM-PRO" w:hAnsi="HG丸ｺﾞｼｯｸM-PRO" w:cs="Times New Roman"/>
          <w:b/>
          <w:bCs/>
          <w:color w:val="000000"/>
          <w:spacing w:val="2"/>
          <w:kern w:val="0"/>
          <w:sz w:val="20"/>
          <w:szCs w:val="20"/>
        </w:rPr>
      </w:pPr>
      <w:r>
        <w:rPr>
          <w:rFonts w:ascii="HG丸ｺﾞｼｯｸM-PRO" w:eastAsia="HG丸ｺﾞｼｯｸM-PRO" w:hAnsi="HG丸ｺﾞｼｯｸM-PRO" w:cs="Times New Roman" w:hint="eastAsia"/>
          <w:b/>
          <w:bCs/>
          <w:color w:val="000000"/>
          <w:spacing w:val="2"/>
          <w:kern w:val="0"/>
          <w:sz w:val="20"/>
          <w:szCs w:val="20"/>
        </w:rPr>
        <w:lastRenderedPageBreak/>
        <w:t>イ</w:t>
      </w:r>
      <w:r w:rsidRPr="00601EC9">
        <w:rPr>
          <w:rFonts w:ascii="HG丸ｺﾞｼｯｸM-PRO" w:eastAsia="HG丸ｺﾞｼｯｸM-PRO" w:hAnsi="HG丸ｺﾞｼｯｸM-PRO" w:cs="Times New Roman" w:hint="eastAsia"/>
          <w:b/>
          <w:bCs/>
          <w:color w:val="000000"/>
          <w:spacing w:val="2"/>
          <w:kern w:val="0"/>
          <w:sz w:val="20"/>
          <w:szCs w:val="20"/>
        </w:rPr>
        <w:t xml:space="preserve">　立地計画</w:t>
      </w:r>
    </w:p>
    <w:p w14:paraId="06217BB6" w14:textId="7F8F7529" w:rsidR="0069578D" w:rsidRDefault="0069578D" w:rsidP="0069578D">
      <w:pPr>
        <w:overflowPunct w:val="0"/>
        <w:ind w:firstLineChars="200" w:firstLine="410"/>
        <w:textAlignment w:val="baseline"/>
        <w:rPr>
          <w:rFonts w:ascii="HG丸ｺﾞｼｯｸM-PRO" w:eastAsia="HG丸ｺﾞｼｯｸM-PRO" w:hAnsi="HG丸ｺﾞｼｯｸM-PRO" w:cs="Times New Roman"/>
          <w:b/>
          <w:bCs/>
          <w:color w:val="000000"/>
          <w:spacing w:val="2"/>
          <w:kern w:val="0"/>
          <w:sz w:val="20"/>
          <w:szCs w:val="20"/>
        </w:rPr>
      </w:pPr>
      <w:r>
        <w:rPr>
          <w:rFonts w:ascii="HG丸ｺﾞｼｯｸM-PRO" w:eastAsia="HG丸ｺﾞｼｯｸM-PRO" w:hAnsi="HG丸ｺﾞｼｯｸM-PRO" w:cs="Times New Roman" w:hint="eastAsia"/>
          <w:b/>
          <w:bCs/>
          <w:color w:val="000000"/>
          <w:spacing w:val="2"/>
          <w:kern w:val="0"/>
          <w:sz w:val="20"/>
          <w:szCs w:val="20"/>
        </w:rPr>
        <w:t xml:space="preserve">　（ア）「新設」の場合の記載例</w:t>
      </w:r>
    </w:p>
    <w:p w14:paraId="3D8EA8CB" w14:textId="77E6D10A" w:rsidR="004548C9" w:rsidRDefault="00F053B8"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715584" behindDoc="0" locked="0" layoutInCell="1" allowOverlap="1" wp14:anchorId="6CEE5F58" wp14:editId="3E89C82B">
                <wp:simplePos x="0" y="0"/>
                <wp:positionH relativeFrom="margin">
                  <wp:posOffset>281940</wp:posOffset>
                </wp:positionH>
                <wp:positionV relativeFrom="paragraph">
                  <wp:posOffset>53975</wp:posOffset>
                </wp:positionV>
                <wp:extent cx="4924425" cy="616267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4924425" cy="6162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2882D" id="正方形/長方形 32" o:spid="_x0000_s1026" style="position:absolute;left:0;text-align:left;margin-left:22.2pt;margin-top:4.25pt;width:387.75pt;height:485.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" filled="f" strokecolor="black [3213]" strokeweight="1pt">
                <w10:wrap anchorx="margin"/>
              </v:rect>
            </w:pict>
          </mc:Fallback>
        </mc:AlternateContent>
      </w:r>
      <w:r w:rsidR="0032474B">
        <w:rPr>
          <w:rFonts w:ascii="HG丸ｺﾞｼｯｸM-PRO" w:eastAsia="HG丸ｺﾞｼｯｸM-PRO" w:hAnsi="HG丸ｺﾞｼｯｸM-PRO" w:cs="Times New Roman"/>
          <w:b/>
          <w:bCs/>
          <w:noProof/>
          <w:color w:val="000000"/>
          <w:spacing w:val="2"/>
          <w:kern w:val="0"/>
          <w:sz w:val="20"/>
          <w:szCs w:val="20"/>
        </w:rPr>
        <w:drawing>
          <wp:anchor distT="0" distB="0" distL="114300" distR="114300" simplePos="0" relativeHeight="251713536" behindDoc="0" locked="0" layoutInCell="1" allowOverlap="1" wp14:anchorId="5529DE4B" wp14:editId="0EF3F195">
            <wp:simplePos x="0" y="0"/>
            <wp:positionH relativeFrom="margin">
              <wp:posOffset>-22859</wp:posOffset>
            </wp:positionH>
            <wp:positionV relativeFrom="paragraph">
              <wp:posOffset>73025</wp:posOffset>
            </wp:positionV>
            <wp:extent cx="5467350" cy="615315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615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B4266" w14:textId="7745ADE2"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7EA6DDDD" w14:textId="629A525B"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55565CA0" w14:textId="6D2C51B8"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5847F9C0" w14:textId="5C4528F8"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64419359" w14:textId="42BEB4B1"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2926D1B4" w14:textId="5147B357"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46B7FF59" w14:textId="1BCBE502"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781D31E0" w14:textId="130F4867"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4C594BCB" w14:textId="18BD8350"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3963625D" w14:textId="34C15C82"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7906AF14" w14:textId="107799E4"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57576A9C" w14:textId="4FA1D802"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0EE8AFCD" w14:textId="0FAD149B"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7DFC3C92" w14:textId="50ACAB11"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0B2B9919" w14:textId="229D1978"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7FE6CBB5" w14:textId="5421EB05"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3441F9DB" w14:textId="621B14A2"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43F36F08" w14:textId="6CF75A20"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68495DC2" w14:textId="619EB71D" w:rsidR="0032474B"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20E3B2FF" w14:textId="77777777" w:rsidR="0032474B" w:rsidRPr="00601EC9" w:rsidRDefault="0032474B" w:rsidP="004548C9">
      <w:pPr>
        <w:overflowPunct w:val="0"/>
        <w:textAlignment w:val="baseline"/>
        <w:rPr>
          <w:rFonts w:ascii="HG丸ｺﾞｼｯｸM-PRO" w:eastAsia="HG丸ｺﾞｼｯｸM-PRO" w:hAnsi="HG丸ｺﾞｼｯｸM-PRO" w:cs="Times New Roman"/>
          <w:b/>
          <w:bCs/>
          <w:color w:val="000000"/>
          <w:spacing w:val="2"/>
          <w:kern w:val="0"/>
          <w:sz w:val="20"/>
          <w:szCs w:val="20"/>
        </w:rPr>
      </w:pPr>
    </w:p>
    <w:p w14:paraId="39E5950E" w14:textId="77777777"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44B974B2" w14:textId="77777777"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41D3D1B8" w14:textId="77777777"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764419B8" w14:textId="77777777"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486ADC05" w14:textId="77777777"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56EBBD8A" w14:textId="77777777"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3FD09230" w14:textId="04E02FD8" w:rsidR="0069578D" w:rsidRDefault="00F053B8" w:rsidP="005C5560">
      <w:pPr>
        <w:overflowPunct w:val="0"/>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noProof/>
          <w:color w:val="000000"/>
          <w:kern w:val="0"/>
          <w:sz w:val="16"/>
          <w:szCs w:val="16"/>
        </w:rPr>
        <mc:AlternateContent>
          <mc:Choice Requires="wps">
            <w:drawing>
              <wp:anchor distT="0" distB="0" distL="114300" distR="114300" simplePos="0" relativeHeight="251717632" behindDoc="0" locked="0" layoutInCell="1" allowOverlap="1" wp14:anchorId="70541166" wp14:editId="1E108F49">
                <wp:simplePos x="0" y="0"/>
                <wp:positionH relativeFrom="margin">
                  <wp:posOffset>148590</wp:posOffset>
                </wp:positionH>
                <wp:positionV relativeFrom="paragraph">
                  <wp:posOffset>158750</wp:posOffset>
                </wp:positionV>
                <wp:extent cx="5191125" cy="1466850"/>
                <wp:effectExtent l="0" t="0" r="28575" b="19050"/>
                <wp:wrapNone/>
                <wp:docPr id="33" name="四角形: 角を丸くする 33"/>
                <wp:cNvGraphicFramePr/>
                <a:graphic xmlns:a="http://schemas.openxmlformats.org/drawingml/2006/main">
                  <a:graphicData uri="http://schemas.microsoft.com/office/word/2010/wordprocessingShape">
                    <wps:wsp>
                      <wps:cNvSpPr/>
                      <wps:spPr>
                        <a:xfrm>
                          <a:off x="0" y="0"/>
                          <a:ext cx="5191125" cy="14668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B3E82" w14:textId="4097284D" w:rsidR="00F053B8" w:rsidRPr="00F053B8" w:rsidRDefault="00F053B8" w:rsidP="00F053B8">
                            <w:pPr>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注1</w:t>
                            </w:r>
                            <w:r w:rsidRPr="0069578D">
                              <w:rPr>
                                <w:rFonts w:ascii="HG丸ｺﾞｼｯｸM-PRO" w:eastAsia="HG丸ｺﾞｼｯｸM-PRO" w:hAnsi="HG丸ｺﾞｼｯｸM-PRO" w:hint="eastAsia"/>
                                <w:color w:val="000000" w:themeColor="text1"/>
                                <w:sz w:val="16"/>
                                <w:szCs w:val="16"/>
                              </w:rPr>
                              <w:t xml:space="preserve">　</w:t>
                            </w:r>
                            <w:r w:rsidRPr="00F053B8">
                              <w:rPr>
                                <w:rFonts w:ascii="HG丸ｺﾞｼｯｸM-PRO" w:eastAsia="HG丸ｺﾞｼｯｸM-PRO" w:hAnsi="HG丸ｺﾞｼｯｸM-PRO" w:cs="ＭＳゴシック" w:hint="eastAsia"/>
                                <w:color w:val="000000" w:themeColor="text1"/>
                                <w:kern w:val="0"/>
                                <w:sz w:val="16"/>
                                <w:szCs w:val="16"/>
                              </w:rPr>
                              <w:t>新設の理由、事業内容、雇用の状況等を出来るだけ具体的に記入願います</w:t>
                            </w:r>
                            <w:r w:rsidRPr="00F053B8">
                              <w:rPr>
                                <w:rFonts w:ascii="HG丸ｺﾞｼｯｸM-PRO" w:eastAsia="HG丸ｺﾞｼｯｸM-PRO" w:hAnsi="HG丸ｺﾞｼｯｸM-PRO" w:hint="eastAsia"/>
                                <w:color w:val="000000" w:themeColor="text1"/>
                                <w:sz w:val="16"/>
                                <w:szCs w:val="16"/>
                              </w:rPr>
                              <w:t>。</w:t>
                            </w:r>
                          </w:p>
                          <w:p w14:paraId="5499D78B" w14:textId="2C7E15F6" w:rsidR="00F053B8" w:rsidRDefault="00F053B8" w:rsidP="00F053B8">
                            <w:pPr>
                              <w:autoSpaceDE w:val="0"/>
                              <w:autoSpaceDN w:val="0"/>
                              <w:adjustRightInd w:val="0"/>
                              <w:jc w:val="left"/>
                              <w:rPr>
                                <w:rFonts w:ascii="HG丸ｺﾞｼｯｸM-PRO" w:eastAsia="HG丸ｺﾞｼｯｸM-PRO" w:hAnsi="HG丸ｺﾞｼｯｸM-PRO"/>
                                <w:color w:val="000000" w:themeColor="text1"/>
                                <w:sz w:val="16"/>
                                <w:szCs w:val="16"/>
                              </w:rPr>
                            </w:pPr>
                            <w:r w:rsidRPr="00F053B8">
                              <w:rPr>
                                <w:rFonts w:ascii="HG丸ｺﾞｼｯｸM-PRO" w:eastAsia="HG丸ｺﾞｼｯｸM-PRO" w:hAnsi="HG丸ｺﾞｼｯｸM-PRO" w:hint="eastAsia"/>
                                <w:color w:val="000000" w:themeColor="text1"/>
                                <w:sz w:val="16"/>
                                <w:szCs w:val="16"/>
                              </w:rPr>
                              <w:t>注</w:t>
                            </w:r>
                            <w:r>
                              <w:rPr>
                                <w:rFonts w:ascii="HG丸ｺﾞｼｯｸM-PRO" w:eastAsia="HG丸ｺﾞｼｯｸM-PRO" w:hAnsi="HG丸ｺﾞｼｯｸM-PRO"/>
                                <w:color w:val="000000" w:themeColor="text1"/>
                                <w:sz w:val="16"/>
                                <w:szCs w:val="16"/>
                              </w:rPr>
                              <w:t>2</w:t>
                            </w:r>
                            <w:r w:rsidRPr="00F053B8">
                              <w:rPr>
                                <w:rFonts w:ascii="HG丸ｺﾞｼｯｸM-PRO" w:eastAsia="HG丸ｺﾞｼｯｸM-PRO" w:hAnsi="HG丸ｺﾞｼｯｸM-PRO" w:hint="eastAsia"/>
                                <w:color w:val="000000" w:themeColor="text1"/>
                                <w:sz w:val="16"/>
                                <w:szCs w:val="16"/>
                              </w:rPr>
                              <w:t xml:space="preserve">　</w:t>
                            </w:r>
                            <w:r w:rsidRPr="00F053B8">
                              <w:rPr>
                                <w:rFonts w:ascii="HG丸ｺﾞｼｯｸM-PRO" w:eastAsia="HG丸ｺﾞｼｯｸM-PRO" w:hAnsi="HG丸ｺﾞｼｯｸM-PRO" w:cs="ＭＳゴシック" w:hint="eastAsia"/>
                                <w:color w:val="000000" w:themeColor="text1"/>
                                <w:kern w:val="0"/>
                                <w:sz w:val="16"/>
                                <w:szCs w:val="16"/>
                              </w:rPr>
                              <w:t>業種は「日本標準産業分類」の「中分類</w:t>
                            </w:r>
                            <w:r w:rsidRPr="00F053B8">
                              <w:rPr>
                                <w:rFonts w:ascii="HG丸ｺﾞｼｯｸM-PRO" w:eastAsia="HG丸ｺﾞｼｯｸM-PRO" w:hAnsi="HG丸ｺﾞｼｯｸM-PRO" w:cs="ＭＳゴシック"/>
                                <w:color w:val="000000" w:themeColor="text1"/>
                                <w:kern w:val="0"/>
                                <w:sz w:val="16"/>
                                <w:szCs w:val="16"/>
                              </w:rPr>
                              <w:t xml:space="preserve">( </w:t>
                            </w:r>
                            <w:r w:rsidRPr="00F053B8">
                              <w:rPr>
                                <w:rFonts w:ascii="HG丸ｺﾞｼｯｸM-PRO" w:eastAsia="HG丸ｺﾞｼｯｸM-PRO" w:hAnsi="HG丸ｺﾞｼｯｸM-PRO" w:cs="ＭＳゴシック" w:hint="eastAsia"/>
                                <w:color w:val="000000" w:themeColor="text1"/>
                                <w:kern w:val="0"/>
                                <w:sz w:val="16"/>
                                <w:szCs w:val="16"/>
                              </w:rPr>
                              <w:t>小分類</w:t>
                            </w:r>
                            <w:r w:rsidRPr="00F053B8">
                              <w:rPr>
                                <w:rFonts w:ascii="HG丸ｺﾞｼｯｸM-PRO" w:eastAsia="HG丸ｺﾞｼｯｸM-PRO" w:hAnsi="HG丸ｺﾞｼｯｸM-PRO" w:cs="ＭＳゴシック"/>
                                <w:color w:val="000000" w:themeColor="text1"/>
                                <w:kern w:val="0"/>
                                <w:sz w:val="16"/>
                                <w:szCs w:val="16"/>
                              </w:rPr>
                              <w:t xml:space="preserve">) </w:t>
                            </w:r>
                            <w:r w:rsidRPr="00F053B8">
                              <w:rPr>
                                <w:rFonts w:ascii="HG丸ｺﾞｼｯｸM-PRO" w:eastAsia="HG丸ｺﾞｼｯｸM-PRO" w:hAnsi="HG丸ｺﾞｼｯｸM-PRO" w:cs="ＭＳゴシック" w:hint="eastAsia"/>
                                <w:color w:val="000000" w:themeColor="text1"/>
                                <w:kern w:val="0"/>
                                <w:sz w:val="16"/>
                                <w:szCs w:val="16"/>
                              </w:rPr>
                              <w:t>」を記入願います。ただし、新エネルギー供給業、データセンター事業、コ－ルセンタ－事業、高度物流関連事業、本社機能移転事業（設備投資）、本社機能移転事業（賃借）、植物工場については、該当する事業名を記入願います</w:t>
                            </w:r>
                            <w:r w:rsidRPr="00F053B8">
                              <w:rPr>
                                <w:rFonts w:ascii="HG丸ｺﾞｼｯｸM-PRO" w:eastAsia="HG丸ｺﾞｼｯｸM-PRO" w:hAnsi="HG丸ｺﾞｼｯｸM-PRO" w:hint="eastAsia"/>
                                <w:color w:val="000000" w:themeColor="text1"/>
                                <w:sz w:val="16"/>
                                <w:szCs w:val="16"/>
                              </w:rPr>
                              <w:t>。</w:t>
                            </w:r>
                          </w:p>
                          <w:p w14:paraId="06D746E5" w14:textId="25431DF1" w:rsidR="00F053B8" w:rsidRPr="00F053B8" w:rsidRDefault="00F053B8" w:rsidP="00F053B8">
                            <w:pPr>
                              <w:autoSpaceDE w:val="0"/>
                              <w:autoSpaceDN w:val="0"/>
                              <w:adjustRightInd w:val="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注3</w:t>
                            </w:r>
                            <w:r w:rsidRPr="00F053B8">
                              <w:rPr>
                                <w:rFonts w:ascii="HG丸ｺﾞｼｯｸM-PRO" w:eastAsia="HG丸ｺﾞｼｯｸM-PRO" w:hAnsi="HG丸ｺﾞｼｯｸM-PRO" w:hint="eastAsia"/>
                                <w:color w:val="000000" w:themeColor="text1"/>
                                <w:sz w:val="16"/>
                                <w:szCs w:val="16"/>
                              </w:rPr>
                              <w:t xml:space="preserve">　</w:t>
                            </w:r>
                            <w:r w:rsidRPr="00F053B8">
                              <w:rPr>
                                <w:rFonts w:ascii="HG丸ｺﾞｼｯｸM-PRO" w:eastAsia="HG丸ｺﾞｼｯｸM-PRO" w:hAnsi="HG丸ｺﾞｼｯｸM-PRO" w:cs="ＭＳゴシック" w:hint="eastAsia"/>
                                <w:color w:val="000000" w:themeColor="text1"/>
                                <w:kern w:val="0"/>
                                <w:sz w:val="16"/>
                                <w:szCs w:val="16"/>
                              </w:rPr>
                              <w:t>具体的な製品名を記入願います。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41166" id="四角形: 角を丸くする 33" o:spid="_x0000_s1028" style="position:absolute;margin-left:11.7pt;margin-top:12.5pt;width:408.75pt;height:11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" filled="f" strokecolor="black [3213]" strokeweight="1pt">
                <v:stroke joinstyle="miter"/>
                <v:textbox>
                  <w:txbxContent>
                    <w:p w14:paraId="2FFB3E82" w14:textId="4097284D" w:rsidR="00F053B8" w:rsidRPr="00F053B8" w:rsidRDefault="00F053B8" w:rsidP="00F053B8">
                      <w:pPr>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注1</w:t>
                      </w:r>
                      <w:r w:rsidRPr="0069578D">
                        <w:rPr>
                          <w:rFonts w:ascii="HG丸ｺﾞｼｯｸM-PRO" w:eastAsia="HG丸ｺﾞｼｯｸM-PRO" w:hAnsi="HG丸ｺﾞｼｯｸM-PRO" w:hint="eastAsia"/>
                          <w:color w:val="000000" w:themeColor="text1"/>
                          <w:sz w:val="16"/>
                          <w:szCs w:val="16"/>
                        </w:rPr>
                        <w:t xml:space="preserve">　</w:t>
                      </w:r>
                      <w:r w:rsidRPr="00F053B8">
                        <w:rPr>
                          <w:rFonts w:ascii="HG丸ｺﾞｼｯｸM-PRO" w:eastAsia="HG丸ｺﾞｼｯｸM-PRO" w:hAnsi="HG丸ｺﾞｼｯｸM-PRO" w:cs="ＭＳゴシック" w:hint="eastAsia"/>
                          <w:color w:val="000000" w:themeColor="text1"/>
                          <w:kern w:val="0"/>
                          <w:sz w:val="16"/>
                          <w:szCs w:val="16"/>
                        </w:rPr>
                        <w:t>新設の理由、事業内容、雇用の状況等を出来るだけ具体的に記入願います</w:t>
                      </w:r>
                      <w:r w:rsidRPr="00F053B8">
                        <w:rPr>
                          <w:rFonts w:ascii="HG丸ｺﾞｼｯｸM-PRO" w:eastAsia="HG丸ｺﾞｼｯｸM-PRO" w:hAnsi="HG丸ｺﾞｼｯｸM-PRO" w:hint="eastAsia"/>
                          <w:color w:val="000000" w:themeColor="text1"/>
                          <w:sz w:val="16"/>
                          <w:szCs w:val="16"/>
                        </w:rPr>
                        <w:t>。</w:t>
                      </w:r>
                    </w:p>
                    <w:p w14:paraId="5499D78B" w14:textId="2C7E15F6" w:rsidR="00F053B8" w:rsidRDefault="00F053B8" w:rsidP="00F053B8">
                      <w:pPr>
                        <w:autoSpaceDE w:val="0"/>
                        <w:autoSpaceDN w:val="0"/>
                        <w:adjustRightInd w:val="0"/>
                        <w:jc w:val="left"/>
                        <w:rPr>
                          <w:rFonts w:ascii="HG丸ｺﾞｼｯｸM-PRO" w:eastAsia="HG丸ｺﾞｼｯｸM-PRO" w:hAnsi="HG丸ｺﾞｼｯｸM-PRO"/>
                          <w:color w:val="000000" w:themeColor="text1"/>
                          <w:sz w:val="16"/>
                          <w:szCs w:val="16"/>
                        </w:rPr>
                      </w:pPr>
                      <w:r w:rsidRPr="00F053B8">
                        <w:rPr>
                          <w:rFonts w:ascii="HG丸ｺﾞｼｯｸM-PRO" w:eastAsia="HG丸ｺﾞｼｯｸM-PRO" w:hAnsi="HG丸ｺﾞｼｯｸM-PRO" w:hint="eastAsia"/>
                          <w:color w:val="000000" w:themeColor="text1"/>
                          <w:sz w:val="16"/>
                          <w:szCs w:val="16"/>
                        </w:rPr>
                        <w:t>注</w:t>
                      </w:r>
                      <w:r>
                        <w:rPr>
                          <w:rFonts w:ascii="HG丸ｺﾞｼｯｸM-PRO" w:eastAsia="HG丸ｺﾞｼｯｸM-PRO" w:hAnsi="HG丸ｺﾞｼｯｸM-PRO"/>
                          <w:color w:val="000000" w:themeColor="text1"/>
                          <w:sz w:val="16"/>
                          <w:szCs w:val="16"/>
                        </w:rPr>
                        <w:t>2</w:t>
                      </w:r>
                      <w:r w:rsidRPr="00F053B8">
                        <w:rPr>
                          <w:rFonts w:ascii="HG丸ｺﾞｼｯｸM-PRO" w:eastAsia="HG丸ｺﾞｼｯｸM-PRO" w:hAnsi="HG丸ｺﾞｼｯｸM-PRO" w:hint="eastAsia"/>
                          <w:color w:val="000000" w:themeColor="text1"/>
                          <w:sz w:val="16"/>
                          <w:szCs w:val="16"/>
                        </w:rPr>
                        <w:t xml:space="preserve">　</w:t>
                      </w:r>
                      <w:r w:rsidRPr="00F053B8">
                        <w:rPr>
                          <w:rFonts w:ascii="HG丸ｺﾞｼｯｸM-PRO" w:eastAsia="HG丸ｺﾞｼｯｸM-PRO" w:hAnsi="HG丸ｺﾞｼｯｸM-PRO" w:cs="ＭＳゴシック" w:hint="eastAsia"/>
                          <w:color w:val="000000" w:themeColor="text1"/>
                          <w:kern w:val="0"/>
                          <w:sz w:val="16"/>
                          <w:szCs w:val="16"/>
                        </w:rPr>
                        <w:t>業種は「日本標準産業分類」の「中分類</w:t>
                      </w:r>
                      <w:r w:rsidRPr="00F053B8">
                        <w:rPr>
                          <w:rFonts w:ascii="HG丸ｺﾞｼｯｸM-PRO" w:eastAsia="HG丸ｺﾞｼｯｸM-PRO" w:hAnsi="HG丸ｺﾞｼｯｸM-PRO" w:cs="ＭＳゴシック"/>
                          <w:color w:val="000000" w:themeColor="text1"/>
                          <w:kern w:val="0"/>
                          <w:sz w:val="16"/>
                          <w:szCs w:val="16"/>
                        </w:rPr>
                        <w:t xml:space="preserve">( </w:t>
                      </w:r>
                      <w:r w:rsidRPr="00F053B8">
                        <w:rPr>
                          <w:rFonts w:ascii="HG丸ｺﾞｼｯｸM-PRO" w:eastAsia="HG丸ｺﾞｼｯｸM-PRO" w:hAnsi="HG丸ｺﾞｼｯｸM-PRO" w:cs="ＭＳゴシック" w:hint="eastAsia"/>
                          <w:color w:val="000000" w:themeColor="text1"/>
                          <w:kern w:val="0"/>
                          <w:sz w:val="16"/>
                          <w:szCs w:val="16"/>
                        </w:rPr>
                        <w:t>小分類</w:t>
                      </w:r>
                      <w:r w:rsidRPr="00F053B8">
                        <w:rPr>
                          <w:rFonts w:ascii="HG丸ｺﾞｼｯｸM-PRO" w:eastAsia="HG丸ｺﾞｼｯｸM-PRO" w:hAnsi="HG丸ｺﾞｼｯｸM-PRO" w:cs="ＭＳゴシック"/>
                          <w:color w:val="000000" w:themeColor="text1"/>
                          <w:kern w:val="0"/>
                          <w:sz w:val="16"/>
                          <w:szCs w:val="16"/>
                        </w:rPr>
                        <w:t xml:space="preserve">) </w:t>
                      </w:r>
                      <w:r w:rsidRPr="00F053B8">
                        <w:rPr>
                          <w:rFonts w:ascii="HG丸ｺﾞｼｯｸM-PRO" w:eastAsia="HG丸ｺﾞｼｯｸM-PRO" w:hAnsi="HG丸ｺﾞｼｯｸM-PRO" w:cs="ＭＳゴシック" w:hint="eastAsia"/>
                          <w:color w:val="000000" w:themeColor="text1"/>
                          <w:kern w:val="0"/>
                          <w:sz w:val="16"/>
                          <w:szCs w:val="16"/>
                        </w:rPr>
                        <w:t>」を記入願います。ただし、新エネルギー供給業、データセンター事業、コ－ルセンタ－事業、高度物流関連事業、本社機能移転事業（設備投資）、本社機能移転事業（賃借）、植物工場については、該当する事業名を記入願います</w:t>
                      </w:r>
                      <w:r w:rsidRPr="00F053B8">
                        <w:rPr>
                          <w:rFonts w:ascii="HG丸ｺﾞｼｯｸM-PRO" w:eastAsia="HG丸ｺﾞｼｯｸM-PRO" w:hAnsi="HG丸ｺﾞｼｯｸM-PRO" w:hint="eastAsia"/>
                          <w:color w:val="000000" w:themeColor="text1"/>
                          <w:sz w:val="16"/>
                          <w:szCs w:val="16"/>
                        </w:rPr>
                        <w:t>。</w:t>
                      </w:r>
                    </w:p>
                    <w:p w14:paraId="06D746E5" w14:textId="25431DF1" w:rsidR="00F053B8" w:rsidRPr="00F053B8" w:rsidRDefault="00F053B8" w:rsidP="00F053B8">
                      <w:pPr>
                        <w:autoSpaceDE w:val="0"/>
                        <w:autoSpaceDN w:val="0"/>
                        <w:adjustRightInd w:val="0"/>
                        <w:jc w:val="left"/>
                        <w:rPr>
                          <w:rFonts w:ascii="HG丸ｺﾞｼｯｸM-PRO" w:eastAsia="HG丸ｺﾞｼｯｸM-PRO" w:hAnsi="HG丸ｺﾞｼｯｸM-PRO" w:hint="eastAsia"/>
                          <w:color w:val="000000" w:themeColor="text1"/>
                          <w:sz w:val="16"/>
                          <w:szCs w:val="16"/>
                        </w:rPr>
                      </w:pPr>
                      <w:r>
                        <w:rPr>
                          <w:rFonts w:ascii="HG丸ｺﾞｼｯｸM-PRO" w:eastAsia="HG丸ｺﾞｼｯｸM-PRO" w:hAnsi="HG丸ｺﾞｼｯｸM-PRO" w:hint="eastAsia"/>
                          <w:color w:val="000000" w:themeColor="text1"/>
                          <w:sz w:val="16"/>
                          <w:szCs w:val="16"/>
                        </w:rPr>
                        <w:t>注3</w:t>
                      </w:r>
                      <w:r w:rsidRPr="00F053B8">
                        <w:rPr>
                          <w:rFonts w:ascii="HG丸ｺﾞｼｯｸM-PRO" w:eastAsia="HG丸ｺﾞｼｯｸM-PRO" w:hAnsi="HG丸ｺﾞｼｯｸM-PRO" w:hint="eastAsia"/>
                          <w:color w:val="000000" w:themeColor="text1"/>
                          <w:sz w:val="16"/>
                          <w:szCs w:val="16"/>
                        </w:rPr>
                        <w:t xml:space="preserve">　</w:t>
                      </w:r>
                      <w:r w:rsidRPr="00F053B8">
                        <w:rPr>
                          <w:rFonts w:ascii="HG丸ｺﾞｼｯｸM-PRO" w:eastAsia="HG丸ｺﾞｼｯｸM-PRO" w:hAnsi="HG丸ｺﾞｼｯｸM-PRO" w:cs="ＭＳゴシック" w:hint="eastAsia"/>
                          <w:color w:val="000000" w:themeColor="text1"/>
                          <w:kern w:val="0"/>
                          <w:sz w:val="16"/>
                          <w:szCs w:val="16"/>
                        </w:rPr>
                        <w:t>具体的な製品名を記入願います。</w:t>
                      </w:r>
                    </w:p>
                  </w:txbxContent>
                </v:textbox>
                <w10:wrap anchorx="margin"/>
              </v:roundrect>
            </w:pict>
          </mc:Fallback>
        </mc:AlternateContent>
      </w:r>
    </w:p>
    <w:p w14:paraId="6C6C1A8B" w14:textId="10937AF1"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51BFB590" w14:textId="745C33DE"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598CB49E" w14:textId="77777777"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63180E6C" w14:textId="77777777"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46A68803" w14:textId="77777777"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4D9527B1" w14:textId="77777777" w:rsidR="0069578D" w:rsidRDefault="0069578D" w:rsidP="005C5560">
      <w:pPr>
        <w:overflowPunct w:val="0"/>
        <w:jc w:val="left"/>
        <w:textAlignment w:val="baseline"/>
        <w:rPr>
          <w:rFonts w:ascii="ＭＳ ゴシック" w:eastAsia="ＭＳ ゴシック" w:hAnsi="ＭＳ ゴシック" w:cs="ＭＳ ゴシック"/>
          <w:color w:val="000000"/>
          <w:kern w:val="0"/>
          <w:sz w:val="20"/>
          <w:szCs w:val="20"/>
        </w:rPr>
      </w:pPr>
    </w:p>
    <w:p w14:paraId="5EFEFAAB" w14:textId="52ACA644" w:rsidR="005C5560" w:rsidRPr="005C5560" w:rsidRDefault="00504905" w:rsidP="00F053B8">
      <w:pPr>
        <w:overflowPunct w:val="0"/>
        <w:jc w:val="left"/>
        <w:textAlignment w:val="baseline"/>
        <w:rPr>
          <w:rFonts w:ascii="ＭＳ ゴシック" w:eastAsia="ＭＳ ゴシック" w:hAnsi="Times New Roman"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720704" behindDoc="0" locked="0" layoutInCell="1" allowOverlap="1" wp14:anchorId="447368BA" wp14:editId="0369DB80">
                <wp:simplePos x="0" y="0"/>
                <wp:positionH relativeFrom="margin">
                  <wp:posOffset>148590</wp:posOffset>
                </wp:positionH>
                <wp:positionV relativeFrom="paragraph">
                  <wp:posOffset>-3175</wp:posOffset>
                </wp:positionV>
                <wp:extent cx="4924425" cy="61626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4924425" cy="6162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17C39" id="正方形/長方形 36" o:spid="_x0000_s1026" style="position:absolute;left:0;text-align:left;margin-left:11.7pt;margin-top:-.25pt;width:387.75pt;height:485.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" filled="f" strokecolor="black [3213]" strokeweight="1pt">
                <w10:wrap anchorx="margin"/>
              </v:rect>
            </w:pict>
          </mc:Fallback>
        </mc:AlternateContent>
      </w:r>
      <w:r>
        <w:rPr>
          <w:rFonts w:ascii="ＭＳ ゴシック" w:eastAsia="ＭＳ ゴシック" w:hAnsi="ＭＳ ゴシック" w:cs="ＭＳ ゴシック"/>
          <w:noProof/>
          <w:color w:val="000000"/>
          <w:kern w:val="0"/>
          <w:sz w:val="20"/>
          <w:szCs w:val="20"/>
        </w:rPr>
        <w:drawing>
          <wp:anchor distT="0" distB="0" distL="114300" distR="114300" simplePos="0" relativeHeight="251718656" behindDoc="0" locked="0" layoutInCell="1" allowOverlap="1" wp14:anchorId="40B5DDDE" wp14:editId="1848C1D2">
            <wp:simplePos x="0" y="0"/>
            <wp:positionH relativeFrom="margin">
              <wp:align>left</wp:align>
            </wp:positionH>
            <wp:positionV relativeFrom="paragraph">
              <wp:posOffset>-3175</wp:posOffset>
            </wp:positionV>
            <wp:extent cx="5395595" cy="6112510"/>
            <wp:effectExtent l="0" t="0" r="0" b="254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595" cy="6112510"/>
                    </a:xfrm>
                    <a:prstGeom prst="rect">
                      <a:avLst/>
                    </a:prstGeom>
                    <a:noFill/>
                    <a:ln>
                      <a:noFill/>
                    </a:ln>
                  </pic:spPr>
                </pic:pic>
              </a:graphicData>
            </a:graphic>
          </wp:anchor>
        </w:drawing>
      </w:r>
      <w:r w:rsidR="005C5560" w:rsidRPr="005C5560">
        <w:rPr>
          <w:rFonts w:ascii="ＭＳ ゴシック" w:eastAsia="ＭＳ ゴシック" w:hAnsi="ＭＳ ゴシック" w:cs="ＭＳ ゴシック"/>
          <w:color w:val="000000"/>
          <w:kern w:val="0"/>
          <w:sz w:val="20"/>
          <w:szCs w:val="20"/>
        </w:rPr>
        <w:t xml:space="preserve">                          </w:t>
      </w:r>
    </w:p>
    <w:p w14:paraId="76E35B3E" w14:textId="77777777" w:rsidR="005C5560" w:rsidRPr="005C5560" w:rsidRDefault="005C5560" w:rsidP="005C5560">
      <w:pPr>
        <w:overflowPunct w:val="0"/>
        <w:textAlignment w:val="baseline"/>
        <w:rPr>
          <w:rFonts w:ascii="ＭＳ ゴシック" w:eastAsia="ＭＳ ゴシック" w:hAnsi="Times New Roman" w:cs="Times New Roman"/>
          <w:color w:val="000000"/>
          <w:spacing w:val="2"/>
          <w:kern w:val="0"/>
          <w:sz w:val="20"/>
          <w:szCs w:val="20"/>
        </w:rPr>
      </w:pPr>
    </w:p>
    <w:p w14:paraId="4CDA554F" w14:textId="2C8421F9" w:rsidR="005C5560" w:rsidRPr="005C5560" w:rsidRDefault="00504905" w:rsidP="00504905">
      <w:pPr>
        <w:overflowPunct w:val="0"/>
        <w:textAlignment w:val="baseline"/>
        <w:rPr>
          <w:rFonts w:ascii="ＭＳ ゴシック" w:eastAsia="ＭＳ ゴシック" w:hAnsi="Times New Roman" w:cs="Times New Roman"/>
          <w:color w:val="000000"/>
          <w:spacing w:val="2"/>
          <w:kern w:val="0"/>
          <w:sz w:val="20"/>
          <w:szCs w:val="20"/>
        </w:rPr>
      </w:pPr>
      <w:r>
        <w:rPr>
          <w:rFonts w:ascii="ＭＳ ゴシック" w:eastAsia="ＭＳ ゴシック" w:hAnsi="ＭＳ ゴシック" w:cs="ＭＳ ゴシック"/>
          <w:noProof/>
          <w:color w:val="000000"/>
          <w:kern w:val="0"/>
          <w:sz w:val="16"/>
          <w:szCs w:val="16"/>
        </w:rPr>
        <mc:AlternateContent>
          <mc:Choice Requires="wps">
            <w:drawing>
              <wp:anchor distT="0" distB="0" distL="114300" distR="114300" simplePos="0" relativeHeight="251722752" behindDoc="0" locked="0" layoutInCell="1" allowOverlap="1" wp14:anchorId="23D36A00" wp14:editId="3D334340">
                <wp:simplePos x="0" y="0"/>
                <wp:positionH relativeFrom="margin">
                  <wp:posOffset>-32385</wp:posOffset>
                </wp:positionH>
                <wp:positionV relativeFrom="paragraph">
                  <wp:posOffset>5911850</wp:posOffset>
                </wp:positionV>
                <wp:extent cx="5191125" cy="1790700"/>
                <wp:effectExtent l="0" t="0" r="28575" b="19050"/>
                <wp:wrapNone/>
                <wp:docPr id="37" name="四角形: 角を丸くする 37"/>
                <wp:cNvGraphicFramePr/>
                <a:graphic xmlns:a="http://schemas.openxmlformats.org/drawingml/2006/main">
                  <a:graphicData uri="http://schemas.microsoft.com/office/word/2010/wordprocessingShape">
                    <wps:wsp>
                      <wps:cNvSpPr/>
                      <wps:spPr>
                        <a:xfrm>
                          <a:off x="0" y="0"/>
                          <a:ext cx="5191125" cy="17907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1878C" w14:textId="763ED7F8" w:rsidR="00504905" w:rsidRPr="00504905" w:rsidRDefault="00504905" w:rsidP="00504905">
                            <w:pPr>
                              <w:autoSpaceDE w:val="0"/>
                              <w:autoSpaceDN w:val="0"/>
                              <w:adjustRightInd w:val="0"/>
                              <w:jc w:val="left"/>
                              <w:rPr>
                                <w:rFonts w:ascii="HG丸ｺﾞｼｯｸM-PRO" w:eastAsia="HG丸ｺﾞｼｯｸM-PRO" w:hAnsi="HG丸ｺﾞｼｯｸM-PRO"/>
                                <w:color w:val="000000" w:themeColor="text1"/>
                                <w:sz w:val="16"/>
                                <w:szCs w:val="16"/>
                              </w:rPr>
                            </w:pPr>
                            <w:r w:rsidRPr="00504905">
                              <w:rPr>
                                <w:rFonts w:ascii="HG丸ｺﾞｼｯｸM-PRO" w:eastAsia="HG丸ｺﾞｼｯｸM-PRO" w:hAnsi="HG丸ｺﾞｼｯｸM-PRO" w:hint="eastAsia"/>
                                <w:color w:val="000000" w:themeColor="text1"/>
                                <w:sz w:val="16"/>
                                <w:szCs w:val="16"/>
                              </w:rPr>
                              <w:t xml:space="preserve">注4　</w:t>
                            </w:r>
                            <w:r w:rsidRPr="00504905">
                              <w:rPr>
                                <w:rFonts w:ascii="HG丸ｺﾞｼｯｸM-PRO" w:eastAsia="HG丸ｺﾞｼｯｸM-PRO" w:hAnsi="HG丸ｺﾞｼｯｸM-PRO" w:cs="ＭＳゴシック" w:hint="eastAsia"/>
                                <w:color w:val="000000" w:themeColor="text1"/>
                                <w:kern w:val="0"/>
                                <w:sz w:val="16"/>
                                <w:szCs w:val="16"/>
                              </w:rPr>
                              <w:t>工事完成予定年月日は建物の完成予定年月日ではなく、機械装置の据え付け等、新増設計画で予定している設備投資を終了し、これらの資産を取得した日です。工事着手日から工事完成日までに取得した資産が補助の対象投資額となります。</w:t>
                            </w:r>
                          </w:p>
                          <w:p w14:paraId="2149D2BD" w14:textId="63F04D16" w:rsidR="00504905" w:rsidRPr="00504905" w:rsidRDefault="00504905" w:rsidP="00504905">
                            <w:pPr>
                              <w:autoSpaceDE w:val="0"/>
                              <w:autoSpaceDN w:val="0"/>
                              <w:adjustRightInd w:val="0"/>
                              <w:jc w:val="left"/>
                              <w:rPr>
                                <w:rFonts w:ascii="HG丸ｺﾞｼｯｸM-PRO" w:eastAsia="HG丸ｺﾞｼｯｸM-PRO" w:hAnsi="HG丸ｺﾞｼｯｸM-PRO"/>
                                <w:color w:val="000000" w:themeColor="text1"/>
                                <w:sz w:val="16"/>
                                <w:szCs w:val="16"/>
                              </w:rPr>
                            </w:pPr>
                            <w:r w:rsidRPr="00504905">
                              <w:rPr>
                                <w:rFonts w:ascii="HG丸ｺﾞｼｯｸM-PRO" w:eastAsia="HG丸ｺﾞｼｯｸM-PRO" w:hAnsi="HG丸ｺﾞｼｯｸM-PRO" w:hint="eastAsia"/>
                                <w:color w:val="000000" w:themeColor="text1"/>
                                <w:sz w:val="16"/>
                                <w:szCs w:val="16"/>
                              </w:rPr>
                              <w:t>注</w:t>
                            </w:r>
                            <w:r w:rsidRPr="00504905">
                              <w:rPr>
                                <w:rFonts w:ascii="HG丸ｺﾞｼｯｸM-PRO" w:eastAsia="HG丸ｺﾞｼｯｸM-PRO" w:hAnsi="HG丸ｺﾞｼｯｸM-PRO"/>
                                <w:color w:val="000000" w:themeColor="text1"/>
                                <w:sz w:val="16"/>
                                <w:szCs w:val="16"/>
                              </w:rPr>
                              <w:t>5</w:t>
                            </w:r>
                            <w:r w:rsidRPr="00504905">
                              <w:rPr>
                                <w:rFonts w:ascii="HG丸ｺﾞｼｯｸM-PRO" w:eastAsia="HG丸ｺﾞｼｯｸM-PRO" w:hAnsi="HG丸ｺﾞｼｯｸM-PRO" w:hint="eastAsia"/>
                                <w:color w:val="000000" w:themeColor="text1"/>
                                <w:sz w:val="16"/>
                                <w:szCs w:val="16"/>
                              </w:rPr>
                              <w:t xml:space="preserve">　</w:t>
                            </w:r>
                            <w:r w:rsidRPr="00504905">
                              <w:rPr>
                                <w:rFonts w:ascii="HG丸ｺﾞｼｯｸM-PRO" w:eastAsia="HG丸ｺﾞｼｯｸM-PRO" w:hAnsi="HG丸ｺﾞｼｯｸM-PRO"/>
                                <w:color w:val="000000" w:themeColor="text1"/>
                                <w:sz w:val="16"/>
                                <w:szCs w:val="16"/>
                              </w:rPr>
                              <w:t xml:space="preserve"> </w:t>
                            </w:r>
                            <w:r w:rsidRPr="00504905">
                              <w:rPr>
                                <w:rFonts w:ascii="HG丸ｺﾞｼｯｸM-PRO" w:eastAsia="HG丸ｺﾞｼｯｸM-PRO" w:hAnsi="HG丸ｺﾞｼｯｸM-PRO" w:cs="ＭＳゴシック" w:hint="eastAsia"/>
                                <w:color w:val="000000" w:themeColor="text1"/>
                                <w:kern w:val="0"/>
                                <w:sz w:val="16"/>
                                <w:szCs w:val="16"/>
                              </w:rPr>
                              <w:t>法人にあっては法人税法施行規則別表</w:t>
                            </w:r>
                            <w:r w:rsidRPr="00504905">
                              <w:rPr>
                                <w:rFonts w:ascii="HG丸ｺﾞｼｯｸM-PRO" w:eastAsia="HG丸ｺﾞｼｯｸM-PRO" w:hAnsi="HG丸ｺﾞｼｯｸM-PRO" w:cs="ＭＳゴシック"/>
                                <w:color w:val="000000" w:themeColor="text1"/>
                                <w:kern w:val="0"/>
                                <w:sz w:val="16"/>
                                <w:szCs w:val="16"/>
                              </w:rPr>
                              <w:t>16</w:t>
                            </w:r>
                            <w:r w:rsidRPr="00504905">
                              <w:rPr>
                                <w:rFonts w:ascii="HG丸ｺﾞｼｯｸM-PRO" w:eastAsia="HG丸ｺﾞｼｯｸM-PRO" w:hAnsi="HG丸ｺﾞｼｯｸM-PRO" w:cs="ＭＳゴシック" w:hint="eastAsia"/>
                                <w:color w:val="000000" w:themeColor="text1"/>
                                <w:kern w:val="0"/>
                                <w:sz w:val="16"/>
                                <w:szCs w:val="16"/>
                              </w:rPr>
                              <w:t>（一）、（二）又は（四）の減価償却資産の償却額の計算に関する明細書で申告することとなる資産の取得予定価格を記入願います。</w:t>
                            </w:r>
                          </w:p>
                          <w:p w14:paraId="28265E13" w14:textId="2CF5F60C" w:rsidR="00504905" w:rsidRPr="00504905" w:rsidRDefault="00504905" w:rsidP="00504905">
                            <w:pPr>
                              <w:autoSpaceDE w:val="0"/>
                              <w:autoSpaceDN w:val="0"/>
                              <w:adjustRightInd w:val="0"/>
                              <w:jc w:val="left"/>
                              <w:rPr>
                                <w:rFonts w:ascii="HG丸ｺﾞｼｯｸM-PRO" w:eastAsia="HG丸ｺﾞｼｯｸM-PRO" w:hAnsi="HG丸ｺﾞｼｯｸM-PRO"/>
                                <w:color w:val="000000" w:themeColor="text1"/>
                                <w:sz w:val="16"/>
                                <w:szCs w:val="16"/>
                              </w:rPr>
                            </w:pPr>
                            <w:r w:rsidRPr="00504905">
                              <w:rPr>
                                <w:rFonts w:ascii="HG丸ｺﾞｼｯｸM-PRO" w:eastAsia="HG丸ｺﾞｼｯｸM-PRO" w:hAnsi="HG丸ｺﾞｼｯｸM-PRO" w:hint="eastAsia"/>
                                <w:color w:val="000000" w:themeColor="text1"/>
                                <w:sz w:val="16"/>
                                <w:szCs w:val="16"/>
                              </w:rPr>
                              <w:t>注</w:t>
                            </w:r>
                            <w:r w:rsidRPr="00504905">
                              <w:rPr>
                                <w:rFonts w:ascii="HG丸ｺﾞｼｯｸM-PRO" w:eastAsia="HG丸ｺﾞｼｯｸM-PRO" w:hAnsi="HG丸ｺﾞｼｯｸM-PRO"/>
                                <w:color w:val="000000" w:themeColor="text1"/>
                                <w:sz w:val="16"/>
                                <w:szCs w:val="16"/>
                              </w:rPr>
                              <w:t>6</w:t>
                            </w:r>
                            <w:r w:rsidRPr="00504905">
                              <w:rPr>
                                <w:rFonts w:ascii="HG丸ｺﾞｼｯｸM-PRO" w:eastAsia="HG丸ｺﾞｼｯｸM-PRO" w:hAnsi="HG丸ｺﾞｼｯｸM-PRO" w:hint="eastAsia"/>
                                <w:color w:val="000000" w:themeColor="text1"/>
                                <w:sz w:val="16"/>
                                <w:szCs w:val="16"/>
                              </w:rPr>
                              <w:t xml:space="preserve">　</w:t>
                            </w:r>
                            <w:r w:rsidRPr="00504905">
                              <w:rPr>
                                <w:rFonts w:ascii="HG丸ｺﾞｼｯｸM-PRO" w:eastAsia="HG丸ｺﾞｼｯｸM-PRO" w:hAnsi="HG丸ｺﾞｼｯｸM-PRO" w:cs="ＭＳゴシック" w:hint="eastAsia"/>
                                <w:color w:val="000000" w:themeColor="text1"/>
                                <w:kern w:val="0"/>
                                <w:sz w:val="16"/>
                                <w:szCs w:val="16"/>
                              </w:rPr>
                              <w:t>投資額の内訳及び所要資金の調達計画の合計額は一致するよう確認願います。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36A00" id="四角形: 角を丸くする 37" o:spid="_x0000_s1029" style="position:absolute;left:0;text-align:left;margin-left:-2.55pt;margin-top:465.5pt;width:408.75pt;height:14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" filled="f" strokecolor="black [3213]" strokeweight="1pt">
                <v:stroke joinstyle="miter"/>
                <v:textbox>
                  <w:txbxContent>
                    <w:p w14:paraId="20D1878C" w14:textId="763ED7F8" w:rsidR="00504905" w:rsidRPr="00504905" w:rsidRDefault="00504905" w:rsidP="00504905">
                      <w:pPr>
                        <w:autoSpaceDE w:val="0"/>
                        <w:autoSpaceDN w:val="0"/>
                        <w:adjustRightInd w:val="0"/>
                        <w:jc w:val="left"/>
                        <w:rPr>
                          <w:rFonts w:ascii="HG丸ｺﾞｼｯｸM-PRO" w:eastAsia="HG丸ｺﾞｼｯｸM-PRO" w:hAnsi="HG丸ｺﾞｼｯｸM-PRO"/>
                          <w:color w:val="000000" w:themeColor="text1"/>
                          <w:sz w:val="16"/>
                          <w:szCs w:val="16"/>
                        </w:rPr>
                      </w:pPr>
                      <w:r w:rsidRPr="00504905">
                        <w:rPr>
                          <w:rFonts w:ascii="HG丸ｺﾞｼｯｸM-PRO" w:eastAsia="HG丸ｺﾞｼｯｸM-PRO" w:hAnsi="HG丸ｺﾞｼｯｸM-PRO" w:hint="eastAsia"/>
                          <w:color w:val="000000" w:themeColor="text1"/>
                          <w:sz w:val="16"/>
                          <w:szCs w:val="16"/>
                        </w:rPr>
                        <w:t>注</w:t>
                      </w:r>
                      <w:r w:rsidRPr="00504905">
                        <w:rPr>
                          <w:rFonts w:ascii="HG丸ｺﾞｼｯｸM-PRO" w:eastAsia="HG丸ｺﾞｼｯｸM-PRO" w:hAnsi="HG丸ｺﾞｼｯｸM-PRO" w:hint="eastAsia"/>
                          <w:color w:val="000000" w:themeColor="text1"/>
                          <w:sz w:val="16"/>
                          <w:szCs w:val="16"/>
                        </w:rPr>
                        <w:t>4</w:t>
                      </w:r>
                      <w:r w:rsidRPr="00504905">
                        <w:rPr>
                          <w:rFonts w:ascii="HG丸ｺﾞｼｯｸM-PRO" w:eastAsia="HG丸ｺﾞｼｯｸM-PRO" w:hAnsi="HG丸ｺﾞｼｯｸM-PRO" w:hint="eastAsia"/>
                          <w:color w:val="000000" w:themeColor="text1"/>
                          <w:sz w:val="16"/>
                          <w:szCs w:val="16"/>
                        </w:rPr>
                        <w:t xml:space="preserve">　</w:t>
                      </w:r>
                      <w:r w:rsidRPr="00504905">
                        <w:rPr>
                          <w:rFonts w:ascii="HG丸ｺﾞｼｯｸM-PRO" w:eastAsia="HG丸ｺﾞｼｯｸM-PRO" w:hAnsi="HG丸ｺﾞｼｯｸM-PRO" w:cs="ＭＳゴシック" w:hint="eastAsia"/>
                          <w:color w:val="000000" w:themeColor="text1"/>
                          <w:kern w:val="0"/>
                          <w:sz w:val="16"/>
                          <w:szCs w:val="16"/>
                        </w:rPr>
                        <w:t>工事完成予定年月日は建物の完成予定年月日ではなく、機械装置の据え付け等、新増設計画で予定している設備投資を終了し、これらの資産を取得した日です。工事着手日から工事完成日までに取得した資産が補助の対象投資額となります。</w:t>
                      </w:r>
                    </w:p>
                    <w:p w14:paraId="2149D2BD" w14:textId="63F04D16" w:rsidR="00504905" w:rsidRPr="00504905" w:rsidRDefault="00504905" w:rsidP="00504905">
                      <w:pPr>
                        <w:autoSpaceDE w:val="0"/>
                        <w:autoSpaceDN w:val="0"/>
                        <w:adjustRightInd w:val="0"/>
                        <w:jc w:val="left"/>
                        <w:rPr>
                          <w:rFonts w:ascii="HG丸ｺﾞｼｯｸM-PRO" w:eastAsia="HG丸ｺﾞｼｯｸM-PRO" w:hAnsi="HG丸ｺﾞｼｯｸM-PRO"/>
                          <w:color w:val="000000" w:themeColor="text1"/>
                          <w:sz w:val="16"/>
                          <w:szCs w:val="16"/>
                        </w:rPr>
                      </w:pPr>
                      <w:r w:rsidRPr="00504905">
                        <w:rPr>
                          <w:rFonts w:ascii="HG丸ｺﾞｼｯｸM-PRO" w:eastAsia="HG丸ｺﾞｼｯｸM-PRO" w:hAnsi="HG丸ｺﾞｼｯｸM-PRO" w:hint="eastAsia"/>
                          <w:color w:val="000000" w:themeColor="text1"/>
                          <w:sz w:val="16"/>
                          <w:szCs w:val="16"/>
                        </w:rPr>
                        <w:t>注</w:t>
                      </w:r>
                      <w:r w:rsidRPr="00504905">
                        <w:rPr>
                          <w:rFonts w:ascii="HG丸ｺﾞｼｯｸM-PRO" w:eastAsia="HG丸ｺﾞｼｯｸM-PRO" w:hAnsi="HG丸ｺﾞｼｯｸM-PRO"/>
                          <w:color w:val="000000" w:themeColor="text1"/>
                          <w:sz w:val="16"/>
                          <w:szCs w:val="16"/>
                        </w:rPr>
                        <w:t>5</w:t>
                      </w:r>
                      <w:r w:rsidRPr="00504905">
                        <w:rPr>
                          <w:rFonts w:ascii="HG丸ｺﾞｼｯｸM-PRO" w:eastAsia="HG丸ｺﾞｼｯｸM-PRO" w:hAnsi="HG丸ｺﾞｼｯｸM-PRO" w:hint="eastAsia"/>
                          <w:color w:val="000000" w:themeColor="text1"/>
                          <w:sz w:val="16"/>
                          <w:szCs w:val="16"/>
                        </w:rPr>
                        <w:t xml:space="preserve">　</w:t>
                      </w:r>
                      <w:r w:rsidRPr="00504905">
                        <w:rPr>
                          <w:rFonts w:ascii="HG丸ｺﾞｼｯｸM-PRO" w:eastAsia="HG丸ｺﾞｼｯｸM-PRO" w:hAnsi="HG丸ｺﾞｼｯｸM-PRO"/>
                          <w:color w:val="000000" w:themeColor="text1"/>
                          <w:sz w:val="16"/>
                          <w:szCs w:val="16"/>
                        </w:rPr>
                        <w:t xml:space="preserve"> </w:t>
                      </w:r>
                      <w:r w:rsidRPr="00504905">
                        <w:rPr>
                          <w:rFonts w:ascii="HG丸ｺﾞｼｯｸM-PRO" w:eastAsia="HG丸ｺﾞｼｯｸM-PRO" w:hAnsi="HG丸ｺﾞｼｯｸM-PRO" w:cs="ＭＳゴシック" w:hint="eastAsia"/>
                          <w:color w:val="000000" w:themeColor="text1"/>
                          <w:kern w:val="0"/>
                          <w:sz w:val="16"/>
                          <w:szCs w:val="16"/>
                        </w:rPr>
                        <w:t>法人にあっては法人税法施行規則別表</w:t>
                      </w:r>
                      <w:r w:rsidRPr="00504905">
                        <w:rPr>
                          <w:rFonts w:ascii="HG丸ｺﾞｼｯｸM-PRO" w:eastAsia="HG丸ｺﾞｼｯｸM-PRO" w:hAnsi="HG丸ｺﾞｼｯｸM-PRO" w:cs="ＭＳゴシック"/>
                          <w:color w:val="000000" w:themeColor="text1"/>
                          <w:kern w:val="0"/>
                          <w:sz w:val="16"/>
                          <w:szCs w:val="16"/>
                        </w:rPr>
                        <w:t>16</w:t>
                      </w:r>
                      <w:r w:rsidRPr="00504905">
                        <w:rPr>
                          <w:rFonts w:ascii="HG丸ｺﾞｼｯｸM-PRO" w:eastAsia="HG丸ｺﾞｼｯｸM-PRO" w:hAnsi="HG丸ｺﾞｼｯｸM-PRO" w:cs="ＭＳゴシック" w:hint="eastAsia"/>
                          <w:color w:val="000000" w:themeColor="text1"/>
                          <w:kern w:val="0"/>
                          <w:sz w:val="16"/>
                          <w:szCs w:val="16"/>
                        </w:rPr>
                        <w:t>（一）、（二）又は（四）の減価償却資産の償却額の計算に関する明細書で申告することとなる資産の取得予定価格を記入願います。</w:t>
                      </w:r>
                    </w:p>
                    <w:p w14:paraId="28265E13" w14:textId="2CF5F60C" w:rsidR="00504905" w:rsidRPr="00504905" w:rsidRDefault="00504905" w:rsidP="00504905">
                      <w:pPr>
                        <w:autoSpaceDE w:val="0"/>
                        <w:autoSpaceDN w:val="0"/>
                        <w:adjustRightInd w:val="0"/>
                        <w:jc w:val="left"/>
                        <w:rPr>
                          <w:rFonts w:ascii="HG丸ｺﾞｼｯｸM-PRO" w:eastAsia="HG丸ｺﾞｼｯｸM-PRO" w:hAnsi="HG丸ｺﾞｼｯｸM-PRO" w:hint="eastAsia"/>
                          <w:color w:val="000000" w:themeColor="text1"/>
                          <w:sz w:val="16"/>
                          <w:szCs w:val="16"/>
                        </w:rPr>
                      </w:pPr>
                      <w:r w:rsidRPr="00504905">
                        <w:rPr>
                          <w:rFonts w:ascii="HG丸ｺﾞｼｯｸM-PRO" w:eastAsia="HG丸ｺﾞｼｯｸM-PRO" w:hAnsi="HG丸ｺﾞｼｯｸM-PRO" w:hint="eastAsia"/>
                          <w:color w:val="000000" w:themeColor="text1"/>
                          <w:sz w:val="16"/>
                          <w:szCs w:val="16"/>
                        </w:rPr>
                        <w:t>注</w:t>
                      </w:r>
                      <w:r w:rsidRPr="00504905">
                        <w:rPr>
                          <w:rFonts w:ascii="HG丸ｺﾞｼｯｸM-PRO" w:eastAsia="HG丸ｺﾞｼｯｸM-PRO" w:hAnsi="HG丸ｺﾞｼｯｸM-PRO"/>
                          <w:color w:val="000000" w:themeColor="text1"/>
                          <w:sz w:val="16"/>
                          <w:szCs w:val="16"/>
                        </w:rPr>
                        <w:t>6</w:t>
                      </w:r>
                      <w:r w:rsidRPr="00504905">
                        <w:rPr>
                          <w:rFonts w:ascii="HG丸ｺﾞｼｯｸM-PRO" w:eastAsia="HG丸ｺﾞｼｯｸM-PRO" w:hAnsi="HG丸ｺﾞｼｯｸM-PRO" w:hint="eastAsia"/>
                          <w:color w:val="000000" w:themeColor="text1"/>
                          <w:sz w:val="16"/>
                          <w:szCs w:val="16"/>
                        </w:rPr>
                        <w:t xml:space="preserve">　</w:t>
                      </w:r>
                      <w:r w:rsidRPr="00504905">
                        <w:rPr>
                          <w:rFonts w:ascii="HG丸ｺﾞｼｯｸM-PRO" w:eastAsia="HG丸ｺﾞｼｯｸM-PRO" w:hAnsi="HG丸ｺﾞｼｯｸM-PRO" w:cs="ＭＳゴシック" w:hint="eastAsia"/>
                          <w:color w:val="000000" w:themeColor="text1"/>
                          <w:kern w:val="0"/>
                          <w:sz w:val="16"/>
                          <w:szCs w:val="16"/>
                        </w:rPr>
                        <w:t>投資額の内訳及び所要資金の調達計画の合計額は一致するよう確認願います。</w:t>
                      </w:r>
                    </w:p>
                  </w:txbxContent>
                </v:textbox>
                <w10:wrap anchorx="margin"/>
              </v:roundrect>
            </w:pict>
          </mc:Fallback>
        </mc:AlternateContent>
      </w:r>
      <w:r w:rsidR="005C5560" w:rsidRPr="005C5560">
        <w:rPr>
          <w:rFonts w:ascii="ＭＳ ゴシック" w:eastAsia="ＭＳ ゴシック" w:hAnsi="Times New Roman" w:cs="Times New Roman"/>
          <w:kern w:val="0"/>
          <w:sz w:val="24"/>
          <w:szCs w:val="24"/>
        </w:rPr>
        <w:br w:type="page"/>
      </w:r>
    </w:p>
    <w:p w14:paraId="07804767" w14:textId="6D9ACB79" w:rsidR="00F530AE"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b/>
          <w:bCs/>
          <w:noProof/>
          <w:color w:val="000000"/>
          <w:kern w:val="0"/>
          <w:sz w:val="20"/>
          <w:szCs w:val="20"/>
        </w:rPr>
        <w:lastRenderedPageBreak/>
        <w:drawing>
          <wp:anchor distT="0" distB="0" distL="114300" distR="114300" simplePos="0" relativeHeight="251723776" behindDoc="0" locked="0" layoutInCell="1" allowOverlap="1" wp14:anchorId="7034CA48" wp14:editId="45DC4A83">
            <wp:simplePos x="0" y="0"/>
            <wp:positionH relativeFrom="margin">
              <wp:align>left</wp:align>
            </wp:positionH>
            <wp:positionV relativeFrom="paragraph">
              <wp:posOffset>-527050</wp:posOffset>
            </wp:positionV>
            <wp:extent cx="5438775" cy="6724650"/>
            <wp:effectExtent l="0" t="0" r="952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672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725824" behindDoc="0" locked="0" layoutInCell="1" allowOverlap="1" wp14:anchorId="407418B0" wp14:editId="7C984B8D">
                <wp:simplePos x="0" y="0"/>
                <wp:positionH relativeFrom="margin">
                  <wp:align>center</wp:align>
                </wp:positionH>
                <wp:positionV relativeFrom="paragraph">
                  <wp:posOffset>-136525</wp:posOffset>
                </wp:positionV>
                <wp:extent cx="5086350" cy="609600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5086350" cy="609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D134D" id="正方形/長方形 39" o:spid="_x0000_s1026" style="position:absolute;left:0;text-align:left;margin-left:0;margin-top:-10.75pt;width:400.5pt;height:480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" filled="f" strokecolor="black [3213]" strokeweight="1pt">
                <w10:wrap anchorx="margin"/>
              </v:rect>
            </w:pict>
          </mc:Fallback>
        </mc:AlternateContent>
      </w:r>
    </w:p>
    <w:p w14:paraId="3356D333" w14:textId="77777777"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50FFC6A8" w14:textId="61000DCB"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47A8E0BD" w14:textId="668B3CFC"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29357DE9" w14:textId="49875F1E"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2CFF498D" w14:textId="13D5B4BB"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411F2F9D" w14:textId="77777777"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139543EA" w14:textId="77777777"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24F1D66D" w14:textId="77777777"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7AC57617" w14:textId="77777777"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14DC75FB" w14:textId="77777777"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62953443" w14:textId="77777777"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37750874" w14:textId="77777777"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5CD7B90D" w14:textId="77777777"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53C80B93" w14:textId="77777777"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5479781D" w14:textId="0A575D3B"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54A05BA0" w14:textId="26E7F5FF"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2BD50E8E" w14:textId="279C2C0A"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2D5235EE" w14:textId="45EBAB13"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7D0ED9E8" w14:textId="3DCA8999"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1E0D9737" w14:textId="0A6ECA49"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575319ED" w14:textId="2A1676E9"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3ADC8C01" w14:textId="39F3E784"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5D059508" w14:textId="3A334B31"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5CD8773B" w14:textId="776309DE"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2D7E7805" w14:textId="391CDBD4"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102728EF" w14:textId="1C507ACA" w:rsidR="00F530AE"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noProof/>
          <w:color w:val="000000"/>
          <w:kern w:val="0"/>
          <w:sz w:val="16"/>
          <w:szCs w:val="16"/>
        </w:rPr>
        <mc:AlternateContent>
          <mc:Choice Requires="wps">
            <w:drawing>
              <wp:anchor distT="0" distB="0" distL="114300" distR="114300" simplePos="0" relativeHeight="251727872" behindDoc="0" locked="0" layoutInCell="1" allowOverlap="1" wp14:anchorId="2C67E393" wp14:editId="00BB1A79">
                <wp:simplePos x="0" y="0"/>
                <wp:positionH relativeFrom="margin">
                  <wp:posOffset>91440</wp:posOffset>
                </wp:positionH>
                <wp:positionV relativeFrom="paragraph">
                  <wp:posOffset>196850</wp:posOffset>
                </wp:positionV>
                <wp:extent cx="5219700" cy="2324100"/>
                <wp:effectExtent l="0" t="0" r="19050" b="19050"/>
                <wp:wrapNone/>
                <wp:docPr id="40" name="四角形: 角を丸くする 40"/>
                <wp:cNvGraphicFramePr/>
                <a:graphic xmlns:a="http://schemas.openxmlformats.org/drawingml/2006/main">
                  <a:graphicData uri="http://schemas.microsoft.com/office/word/2010/wordprocessingShape">
                    <wps:wsp>
                      <wps:cNvSpPr/>
                      <wps:spPr>
                        <a:xfrm>
                          <a:off x="0" y="0"/>
                          <a:ext cx="5219700" cy="23241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E4E6E" w14:textId="56597F7A" w:rsidR="00016799" w:rsidRPr="00016799" w:rsidRDefault="00656840" w:rsidP="00016799">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016799">
                              <w:rPr>
                                <w:rFonts w:ascii="HG丸ｺﾞｼｯｸM-PRO" w:eastAsia="HG丸ｺﾞｼｯｸM-PRO" w:hAnsi="HG丸ｺﾞｼｯｸM-PRO" w:hint="eastAsia"/>
                                <w:color w:val="000000" w:themeColor="text1"/>
                                <w:sz w:val="16"/>
                                <w:szCs w:val="16"/>
                              </w:rPr>
                              <w:t>注</w:t>
                            </w:r>
                            <w:r w:rsidR="009B0EA0" w:rsidRPr="00016799">
                              <w:rPr>
                                <w:rFonts w:ascii="HG丸ｺﾞｼｯｸM-PRO" w:eastAsia="HG丸ｺﾞｼｯｸM-PRO" w:hAnsi="HG丸ｺﾞｼｯｸM-PRO" w:hint="eastAsia"/>
                                <w:color w:val="000000" w:themeColor="text1"/>
                                <w:sz w:val="16"/>
                                <w:szCs w:val="16"/>
                              </w:rPr>
                              <w:t>7</w:t>
                            </w:r>
                            <w:r w:rsidRPr="00016799">
                              <w:rPr>
                                <w:rFonts w:ascii="HG丸ｺﾞｼｯｸM-PRO" w:eastAsia="HG丸ｺﾞｼｯｸM-PRO" w:hAnsi="HG丸ｺﾞｼｯｸM-PRO" w:hint="eastAsia"/>
                                <w:color w:val="000000" w:themeColor="text1"/>
                                <w:sz w:val="16"/>
                                <w:szCs w:val="16"/>
                              </w:rPr>
                              <w:t xml:space="preserve">　</w:t>
                            </w:r>
                            <w:r w:rsidR="00016799" w:rsidRPr="00016799">
                              <w:rPr>
                                <w:rFonts w:ascii="HG丸ｺﾞｼｯｸM-PRO" w:eastAsia="HG丸ｺﾞｼｯｸM-PRO" w:hAnsi="HG丸ｺﾞｼｯｸM-PRO" w:cs="ＭＳゴシック" w:hint="eastAsia"/>
                                <w:color w:val="000000" w:themeColor="text1"/>
                                <w:kern w:val="0"/>
                                <w:sz w:val="16"/>
                                <w:szCs w:val="16"/>
                              </w:rPr>
                              <w:t>他の補助金の交付について</w:t>
                            </w:r>
                          </w:p>
                          <w:p w14:paraId="3B8D2596" w14:textId="6BBB1380" w:rsidR="00016799" w:rsidRDefault="00016799" w:rsidP="00016799">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016799">
                              <w:rPr>
                                <w:rFonts w:ascii="HG丸ｺﾞｼｯｸM-PRO" w:eastAsia="HG丸ｺﾞｼｯｸM-PRO" w:hAnsi="HG丸ｺﾞｼｯｸM-PRO" w:cs="ＭＳゴシック" w:hint="eastAsia"/>
                                <w:color w:val="000000" w:themeColor="text1"/>
                                <w:kern w:val="0"/>
                                <w:sz w:val="16"/>
                                <w:szCs w:val="16"/>
                              </w:rPr>
                              <w:t>・「４</w:t>
                            </w:r>
                            <w:r w:rsidRPr="00016799">
                              <w:rPr>
                                <w:rFonts w:ascii="HG丸ｺﾞｼｯｸM-PRO" w:eastAsia="HG丸ｺﾞｼｯｸM-PRO" w:hAnsi="HG丸ｺﾞｼｯｸM-PRO" w:cs="ＭＳゴシック"/>
                                <w:color w:val="000000" w:themeColor="text1"/>
                                <w:kern w:val="0"/>
                                <w:sz w:val="16"/>
                                <w:szCs w:val="16"/>
                              </w:rPr>
                              <w:t xml:space="preserve"> </w:t>
                            </w:r>
                            <w:r w:rsidRPr="00016799">
                              <w:rPr>
                                <w:rFonts w:ascii="HG丸ｺﾞｼｯｸM-PRO" w:eastAsia="HG丸ｺﾞｼｯｸM-PRO" w:hAnsi="HG丸ｺﾞｼｯｸM-PRO" w:cs="ＭＳゴシック" w:hint="eastAsia"/>
                                <w:color w:val="000000" w:themeColor="text1"/>
                                <w:kern w:val="0"/>
                                <w:sz w:val="16"/>
                                <w:szCs w:val="16"/>
                              </w:rPr>
                              <w:t>助成対象経費」の「（３）助成対象経費から除外されるもの」において、道及び</w:t>
                            </w:r>
                            <w:r w:rsidR="00AE5DA0">
                              <w:rPr>
                                <w:rFonts w:ascii="HG丸ｺﾞｼｯｸM-PRO" w:eastAsia="HG丸ｺﾞｼｯｸM-PRO" w:hAnsi="HG丸ｺﾞｼｯｸM-PRO" w:cs="ＭＳゴシック" w:hint="eastAsia"/>
                                <w:color w:val="000000" w:themeColor="text1"/>
                                <w:kern w:val="0"/>
                                <w:sz w:val="16"/>
                                <w:szCs w:val="16"/>
                              </w:rPr>
                              <w:t>北斗市</w:t>
                            </w:r>
                            <w:r w:rsidRPr="00016799">
                              <w:rPr>
                                <w:rFonts w:ascii="HG丸ｺﾞｼｯｸM-PRO" w:eastAsia="HG丸ｺﾞｼｯｸM-PRO" w:hAnsi="HG丸ｺﾞｼｯｸM-PRO" w:cs="ＭＳゴシック" w:hint="eastAsia"/>
                                <w:color w:val="000000" w:themeColor="text1"/>
                                <w:kern w:val="0"/>
                                <w:sz w:val="16"/>
                                <w:szCs w:val="16"/>
                              </w:rPr>
                              <w:t>以外の補助制度により補助を受けているときは、当該補助を受けている施設を、投資額の算定の対象から除外することについて説明しましたが、「道の他の補助制度」の対象となっている場合は、さらに、補助金額の調整を図りますので、ご注意願います。</w:t>
                            </w:r>
                          </w:p>
                          <w:p w14:paraId="48B8373C" w14:textId="4E19AABC" w:rsidR="00016799" w:rsidRPr="00AE5DA0" w:rsidRDefault="00016799" w:rsidP="00016799">
                            <w:pPr>
                              <w:autoSpaceDE w:val="0"/>
                              <w:autoSpaceDN w:val="0"/>
                              <w:adjustRightInd w:val="0"/>
                              <w:jc w:val="left"/>
                              <w:rPr>
                                <w:rFonts w:ascii="ＭＳゴシック" w:eastAsia="ＭＳゴシック" w:cs="ＭＳゴシック"/>
                                <w:color w:val="000000" w:themeColor="text1"/>
                                <w:kern w:val="0"/>
                                <w:sz w:val="16"/>
                                <w:szCs w:val="16"/>
                              </w:rPr>
                            </w:pPr>
                            <w:r w:rsidRPr="00016799">
                              <w:rPr>
                                <w:rFonts w:ascii="HG丸ｺﾞｼｯｸM-PRO" w:eastAsia="HG丸ｺﾞｼｯｸM-PRO" w:hAnsi="HG丸ｺﾞｼｯｸM-PRO" w:cs="ＭＳゴシック" w:hint="eastAsia"/>
                                <w:color w:val="000000" w:themeColor="text1"/>
                                <w:kern w:val="0"/>
                                <w:sz w:val="16"/>
                                <w:szCs w:val="16"/>
                              </w:rPr>
                              <w:t>・また、「道の他の補助制度」とは、財源の全額又は一部が道費である補助制度をいい、投資額の算定対象となる施設を補助対象としているものをいいます。なお、控除の対象となる当該道の他の補助制度による補助金の額は、既に道の他の制度により実際に交付を受けた補助</w:t>
                            </w:r>
                            <w:r w:rsidR="00AE5DA0">
                              <w:rPr>
                                <w:rFonts w:ascii="HG丸ｺﾞｼｯｸM-PRO" w:eastAsia="HG丸ｺﾞｼｯｸM-PRO" w:hAnsi="HG丸ｺﾞｼｯｸM-PRO" w:cs="ＭＳゴシック" w:hint="eastAsia"/>
                                <w:color w:val="000000" w:themeColor="text1"/>
                                <w:kern w:val="0"/>
                                <w:sz w:val="16"/>
                                <w:szCs w:val="16"/>
                              </w:rPr>
                              <w:t>金額とします。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7E393" id="四角形: 角を丸くする 40" o:spid="_x0000_s1030" style="position:absolute;left:0;text-align:left;margin-left:7.2pt;margin-top:15.5pt;width:411pt;height:18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" filled="f" strokecolor="black [3213]" strokeweight="1pt">
                <v:stroke joinstyle="miter"/>
                <v:textbox>
                  <w:txbxContent>
                    <w:p w14:paraId="500E4E6E" w14:textId="56597F7A" w:rsidR="00016799" w:rsidRPr="00016799" w:rsidRDefault="00656840" w:rsidP="00016799">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016799">
                        <w:rPr>
                          <w:rFonts w:ascii="HG丸ｺﾞｼｯｸM-PRO" w:eastAsia="HG丸ｺﾞｼｯｸM-PRO" w:hAnsi="HG丸ｺﾞｼｯｸM-PRO" w:hint="eastAsia"/>
                          <w:color w:val="000000" w:themeColor="text1"/>
                          <w:sz w:val="16"/>
                          <w:szCs w:val="16"/>
                        </w:rPr>
                        <w:t>注</w:t>
                      </w:r>
                      <w:r w:rsidR="009B0EA0" w:rsidRPr="00016799">
                        <w:rPr>
                          <w:rFonts w:ascii="HG丸ｺﾞｼｯｸM-PRO" w:eastAsia="HG丸ｺﾞｼｯｸM-PRO" w:hAnsi="HG丸ｺﾞｼｯｸM-PRO" w:hint="eastAsia"/>
                          <w:color w:val="000000" w:themeColor="text1"/>
                          <w:sz w:val="16"/>
                          <w:szCs w:val="16"/>
                        </w:rPr>
                        <w:t>7</w:t>
                      </w:r>
                      <w:r w:rsidRPr="00016799">
                        <w:rPr>
                          <w:rFonts w:ascii="HG丸ｺﾞｼｯｸM-PRO" w:eastAsia="HG丸ｺﾞｼｯｸM-PRO" w:hAnsi="HG丸ｺﾞｼｯｸM-PRO" w:hint="eastAsia"/>
                          <w:color w:val="000000" w:themeColor="text1"/>
                          <w:sz w:val="16"/>
                          <w:szCs w:val="16"/>
                        </w:rPr>
                        <w:t xml:space="preserve">　</w:t>
                      </w:r>
                      <w:r w:rsidR="00016799" w:rsidRPr="00016799">
                        <w:rPr>
                          <w:rFonts w:ascii="HG丸ｺﾞｼｯｸM-PRO" w:eastAsia="HG丸ｺﾞｼｯｸM-PRO" w:hAnsi="HG丸ｺﾞｼｯｸM-PRO" w:cs="ＭＳゴシック" w:hint="eastAsia"/>
                          <w:color w:val="000000" w:themeColor="text1"/>
                          <w:kern w:val="0"/>
                          <w:sz w:val="16"/>
                          <w:szCs w:val="16"/>
                        </w:rPr>
                        <w:t>他の補助金の交付について</w:t>
                      </w:r>
                    </w:p>
                    <w:p w14:paraId="3B8D2596" w14:textId="6BBB1380" w:rsidR="00016799" w:rsidRDefault="00016799" w:rsidP="00016799">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016799">
                        <w:rPr>
                          <w:rFonts w:ascii="HG丸ｺﾞｼｯｸM-PRO" w:eastAsia="HG丸ｺﾞｼｯｸM-PRO" w:hAnsi="HG丸ｺﾞｼｯｸM-PRO" w:cs="ＭＳゴシック" w:hint="eastAsia"/>
                          <w:color w:val="000000" w:themeColor="text1"/>
                          <w:kern w:val="0"/>
                          <w:sz w:val="16"/>
                          <w:szCs w:val="16"/>
                        </w:rPr>
                        <w:t>・「４</w:t>
                      </w:r>
                      <w:r w:rsidRPr="00016799">
                        <w:rPr>
                          <w:rFonts w:ascii="HG丸ｺﾞｼｯｸM-PRO" w:eastAsia="HG丸ｺﾞｼｯｸM-PRO" w:hAnsi="HG丸ｺﾞｼｯｸM-PRO" w:cs="ＭＳゴシック"/>
                          <w:color w:val="000000" w:themeColor="text1"/>
                          <w:kern w:val="0"/>
                          <w:sz w:val="16"/>
                          <w:szCs w:val="16"/>
                        </w:rPr>
                        <w:t xml:space="preserve"> </w:t>
                      </w:r>
                      <w:r w:rsidRPr="00016799">
                        <w:rPr>
                          <w:rFonts w:ascii="HG丸ｺﾞｼｯｸM-PRO" w:eastAsia="HG丸ｺﾞｼｯｸM-PRO" w:hAnsi="HG丸ｺﾞｼｯｸM-PRO" w:cs="ＭＳゴシック" w:hint="eastAsia"/>
                          <w:color w:val="000000" w:themeColor="text1"/>
                          <w:kern w:val="0"/>
                          <w:sz w:val="16"/>
                          <w:szCs w:val="16"/>
                        </w:rPr>
                        <w:t>助成対象経費」の「（３）助成対象経費から除外されるもの」において、道及び</w:t>
                      </w:r>
                      <w:r w:rsidR="00AE5DA0">
                        <w:rPr>
                          <w:rFonts w:ascii="HG丸ｺﾞｼｯｸM-PRO" w:eastAsia="HG丸ｺﾞｼｯｸM-PRO" w:hAnsi="HG丸ｺﾞｼｯｸM-PRO" w:cs="ＭＳゴシック" w:hint="eastAsia"/>
                          <w:color w:val="000000" w:themeColor="text1"/>
                          <w:kern w:val="0"/>
                          <w:sz w:val="16"/>
                          <w:szCs w:val="16"/>
                        </w:rPr>
                        <w:t>北斗市</w:t>
                      </w:r>
                      <w:r w:rsidRPr="00016799">
                        <w:rPr>
                          <w:rFonts w:ascii="HG丸ｺﾞｼｯｸM-PRO" w:eastAsia="HG丸ｺﾞｼｯｸM-PRO" w:hAnsi="HG丸ｺﾞｼｯｸM-PRO" w:cs="ＭＳゴシック" w:hint="eastAsia"/>
                          <w:color w:val="000000" w:themeColor="text1"/>
                          <w:kern w:val="0"/>
                          <w:sz w:val="16"/>
                          <w:szCs w:val="16"/>
                        </w:rPr>
                        <w:t>以外の補助制度により補助を受けているときは、当該補助を受けている施設を、投資額の算定の対象から除外することについて説明しましたが、「道の他の補助制度」の対象となっている場合は、さらに、補助金額の調整を図りますので、ご注意願います。</w:t>
                      </w:r>
                    </w:p>
                    <w:p w14:paraId="48B8373C" w14:textId="4E19AABC" w:rsidR="00016799" w:rsidRPr="00AE5DA0" w:rsidRDefault="00016799" w:rsidP="00016799">
                      <w:pPr>
                        <w:autoSpaceDE w:val="0"/>
                        <w:autoSpaceDN w:val="0"/>
                        <w:adjustRightInd w:val="0"/>
                        <w:jc w:val="left"/>
                        <w:rPr>
                          <w:rFonts w:ascii="ＭＳゴシック" w:eastAsia="ＭＳゴシック" w:cs="ＭＳゴシック" w:hint="eastAsia"/>
                          <w:color w:val="000000" w:themeColor="text1"/>
                          <w:kern w:val="0"/>
                          <w:sz w:val="16"/>
                          <w:szCs w:val="16"/>
                        </w:rPr>
                      </w:pPr>
                      <w:r w:rsidRPr="00016799">
                        <w:rPr>
                          <w:rFonts w:ascii="HG丸ｺﾞｼｯｸM-PRO" w:eastAsia="HG丸ｺﾞｼｯｸM-PRO" w:hAnsi="HG丸ｺﾞｼｯｸM-PRO" w:cs="ＭＳゴシック" w:hint="eastAsia"/>
                          <w:color w:val="000000" w:themeColor="text1"/>
                          <w:kern w:val="0"/>
                          <w:sz w:val="16"/>
                          <w:szCs w:val="16"/>
                        </w:rPr>
                        <w:t>・また、「道の他の補助制度」とは、財源の全額又は一部が道費である補助制度をいい、投資額の算定対象となる施設を補助対象としているものをいいます。なお、控除の対象となる当該道の他の補助制度による補助金の額は、既に道の他の制度により実際に交付を受けた補助</w:t>
                      </w:r>
                      <w:r w:rsidR="00AE5DA0">
                        <w:rPr>
                          <w:rFonts w:ascii="HG丸ｺﾞｼｯｸM-PRO" w:eastAsia="HG丸ｺﾞｼｯｸM-PRO" w:hAnsi="HG丸ｺﾞｼｯｸM-PRO" w:cs="ＭＳゴシック" w:hint="eastAsia"/>
                          <w:color w:val="000000" w:themeColor="text1"/>
                          <w:kern w:val="0"/>
                          <w:sz w:val="16"/>
                          <w:szCs w:val="16"/>
                        </w:rPr>
                        <w:t>金額とします。</w:t>
                      </w:r>
                    </w:p>
                  </w:txbxContent>
                </v:textbox>
                <w10:wrap anchorx="margin"/>
              </v:roundrect>
            </w:pict>
          </mc:Fallback>
        </mc:AlternateContent>
      </w:r>
    </w:p>
    <w:p w14:paraId="201DA60F" w14:textId="3AB29616"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1E8D3CAF" w14:textId="3FCAE03E"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466B6F91" w14:textId="3B7BED6E"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03F2D045" w14:textId="4E1FF43E"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6937AEED" w14:textId="32ED7250"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38E2B4A1" w14:textId="51D16E76"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48511C28" w14:textId="6AB1F4C8"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48089D15" w14:textId="0D7F1536"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5F5D5F47" w14:textId="1C1D1C82" w:rsidR="00F530AE" w:rsidRDefault="00F530AE" w:rsidP="005C5560">
      <w:pPr>
        <w:overflowPunct w:val="0"/>
        <w:textAlignment w:val="baseline"/>
        <w:rPr>
          <w:rFonts w:ascii="ＭＳ ゴシック" w:eastAsia="ＭＳ ゴシック" w:hAnsi="ＭＳ ゴシック" w:cs="ＭＳ ゴシック"/>
          <w:b/>
          <w:bCs/>
          <w:color w:val="000000"/>
          <w:kern w:val="0"/>
          <w:sz w:val="20"/>
          <w:szCs w:val="20"/>
        </w:rPr>
      </w:pPr>
    </w:p>
    <w:p w14:paraId="19177449" w14:textId="1B6498E0" w:rsidR="00AE5DA0" w:rsidRDefault="009C3B33" w:rsidP="005C5560">
      <w:pPr>
        <w:overflowPunct w:val="0"/>
        <w:textAlignment w:val="baseline"/>
        <w:rPr>
          <w:rFonts w:ascii="ＭＳ ゴシック" w:eastAsia="ＭＳ ゴシック" w:hAnsi="ＭＳ ゴシック" w:cs="ＭＳ ゴシック"/>
          <w:b/>
          <w:bCs/>
          <w:color w:val="000000"/>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731968" behindDoc="0" locked="0" layoutInCell="1" allowOverlap="1" wp14:anchorId="1DB642B6" wp14:editId="0A4CDE02">
                <wp:simplePos x="0" y="0"/>
                <wp:positionH relativeFrom="margin">
                  <wp:align>right</wp:align>
                </wp:positionH>
                <wp:positionV relativeFrom="paragraph">
                  <wp:posOffset>163211</wp:posOffset>
                </wp:positionV>
                <wp:extent cx="5381625" cy="7697012"/>
                <wp:effectExtent l="0" t="0" r="28575" b="18415"/>
                <wp:wrapNone/>
                <wp:docPr id="43" name="正方形/長方形 43"/>
                <wp:cNvGraphicFramePr/>
                <a:graphic xmlns:a="http://schemas.openxmlformats.org/drawingml/2006/main">
                  <a:graphicData uri="http://schemas.microsoft.com/office/word/2010/wordprocessingShape">
                    <wps:wsp>
                      <wps:cNvSpPr/>
                      <wps:spPr>
                        <a:xfrm>
                          <a:off x="0" y="0"/>
                          <a:ext cx="5381625" cy="769701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44DC9" id="正方形/長方形 43" o:spid="_x0000_s1026" style="position:absolute;left:0;text-align:left;margin-left:372.55pt;margin-top:12.85pt;width:423.75pt;height:606.0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" filled="f" strokecolor="black [3213]" strokeweight="1pt">
                <w10:wrap anchorx="margin"/>
              </v:rect>
            </w:pict>
          </mc:Fallback>
        </mc:AlternateContent>
      </w:r>
    </w:p>
    <w:p w14:paraId="0750F010" w14:textId="5C509B59" w:rsidR="00AE5DA0" w:rsidRDefault="009C3B33" w:rsidP="005C5560">
      <w:pPr>
        <w:overflowPunct w:val="0"/>
        <w:textAlignment w:val="baseline"/>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b/>
          <w:bCs/>
          <w:noProof/>
          <w:color w:val="000000"/>
          <w:kern w:val="0"/>
          <w:sz w:val="20"/>
          <w:szCs w:val="20"/>
        </w:rPr>
        <w:drawing>
          <wp:anchor distT="0" distB="0" distL="114300" distR="114300" simplePos="0" relativeHeight="251728896" behindDoc="0" locked="0" layoutInCell="1" allowOverlap="1" wp14:anchorId="1EE19591" wp14:editId="20257810">
            <wp:simplePos x="0" y="0"/>
            <wp:positionH relativeFrom="margin">
              <wp:align>right</wp:align>
            </wp:positionH>
            <wp:positionV relativeFrom="paragraph">
              <wp:posOffset>53976</wp:posOffset>
            </wp:positionV>
            <wp:extent cx="5400040" cy="748665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7486650"/>
                    </a:xfrm>
                    <a:prstGeom prst="rect">
                      <a:avLst/>
                    </a:prstGeom>
                    <a:noFill/>
                    <a:ln>
                      <a:noFill/>
                    </a:ln>
                  </pic:spPr>
                </pic:pic>
              </a:graphicData>
            </a:graphic>
            <wp14:sizeRelV relativeFrom="margin">
              <wp14:pctHeight>0</wp14:pctHeight>
            </wp14:sizeRelV>
          </wp:anchor>
        </w:drawing>
      </w:r>
    </w:p>
    <w:p w14:paraId="3CB5F12D"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2683B45F"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39ECD522"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58AB1CA1"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4B27B07F"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51C76429"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4C8EA0A7"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6126F6E9"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2BF4109C" w14:textId="00CDB205"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6E330EC1" w14:textId="37C9F102"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592FB882" w14:textId="16C64AD1"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5030E381" w14:textId="7E94B2D0"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299CC56F" w14:textId="7E4EEE24"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3512CB79" w14:textId="2D14A61E"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0C35997B"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7A7E5373"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4C6F2B12"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6C9BF6DC"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41F1C372"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25D22D74"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5ED59965"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6A5DE013" w14:textId="7F4DA938"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6161C99F" w14:textId="7F80B166"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072291B1"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3C0C5342"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7C548FE8"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509715A3"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7CAE8DF8"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64C74B86"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14B6914A"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362E3573"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1B71016A"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6C2953B5"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45CDBCB8" w14:textId="77777777" w:rsidR="00AE5DA0" w:rsidRDefault="00AE5DA0" w:rsidP="005C5560">
      <w:pPr>
        <w:overflowPunct w:val="0"/>
        <w:textAlignment w:val="baseline"/>
        <w:rPr>
          <w:rFonts w:ascii="ＭＳ ゴシック" w:eastAsia="ＭＳ ゴシック" w:hAnsi="ＭＳ ゴシック" w:cs="ＭＳ ゴシック"/>
          <w:b/>
          <w:bCs/>
          <w:color w:val="000000"/>
          <w:kern w:val="0"/>
          <w:sz w:val="20"/>
          <w:szCs w:val="20"/>
        </w:rPr>
      </w:pPr>
    </w:p>
    <w:p w14:paraId="0350B186" w14:textId="44B40AE0" w:rsidR="009C3B33" w:rsidRDefault="005C5560" w:rsidP="005C5560">
      <w:pPr>
        <w:overflowPunct w:val="0"/>
        <w:textAlignment w:val="baseline"/>
        <w:rPr>
          <w:rFonts w:ascii="ＭＳ ゴシック" w:eastAsia="ＭＳ ゴシック" w:hAnsi="ＭＳ ゴシック" w:cs="ＭＳ ゴシック"/>
          <w:color w:val="000000"/>
          <w:kern w:val="0"/>
          <w:sz w:val="20"/>
          <w:szCs w:val="20"/>
        </w:rPr>
      </w:pPr>
      <w:r w:rsidRPr="005C5560">
        <w:rPr>
          <w:rFonts w:ascii="ＭＳ ゴシック" w:eastAsia="ＭＳ ゴシック" w:hAnsi="Times New Roman" w:cs="Times New Roman"/>
          <w:kern w:val="0"/>
          <w:sz w:val="24"/>
          <w:szCs w:val="24"/>
        </w:rPr>
        <w:br w:type="page"/>
      </w:r>
      <w:r w:rsidR="009C3B33"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734016" behindDoc="0" locked="0" layoutInCell="1" allowOverlap="1" wp14:anchorId="5A40F78D" wp14:editId="52A51422">
                <wp:simplePos x="0" y="0"/>
                <wp:positionH relativeFrom="margin">
                  <wp:posOffset>-15264</wp:posOffset>
                </wp:positionH>
                <wp:positionV relativeFrom="paragraph">
                  <wp:posOffset>1166</wp:posOffset>
                </wp:positionV>
                <wp:extent cx="5381625" cy="2650602"/>
                <wp:effectExtent l="0" t="0" r="28575" b="16510"/>
                <wp:wrapNone/>
                <wp:docPr id="44" name="正方形/長方形 44"/>
                <wp:cNvGraphicFramePr/>
                <a:graphic xmlns:a="http://schemas.openxmlformats.org/drawingml/2006/main">
                  <a:graphicData uri="http://schemas.microsoft.com/office/word/2010/wordprocessingShape">
                    <wps:wsp>
                      <wps:cNvSpPr/>
                      <wps:spPr>
                        <a:xfrm>
                          <a:off x="0" y="0"/>
                          <a:ext cx="5381625" cy="265060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616FB" id="正方形/長方形 44" o:spid="_x0000_s1026" style="position:absolute;left:0;text-align:left;margin-left:-1.2pt;margin-top:.1pt;width:423.75pt;height:208.7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" filled="f" strokecolor="black [3213]" strokeweight="1pt">
                <w10:wrap anchorx="margin"/>
              </v:rect>
            </w:pict>
          </mc:Fallback>
        </mc:AlternateContent>
      </w:r>
      <w:r w:rsidR="009C3B33">
        <w:rPr>
          <w:rFonts w:ascii="ＭＳ ゴシック" w:eastAsia="ＭＳ ゴシック" w:hAnsi="ＭＳ ゴシック" w:cs="ＭＳ ゴシック" w:hint="eastAsia"/>
          <w:noProof/>
          <w:color w:val="000000"/>
          <w:kern w:val="0"/>
          <w:sz w:val="20"/>
          <w:szCs w:val="20"/>
        </w:rPr>
        <w:drawing>
          <wp:anchor distT="0" distB="0" distL="114300" distR="114300" simplePos="0" relativeHeight="251729920" behindDoc="0" locked="0" layoutInCell="1" allowOverlap="1" wp14:anchorId="1C3D12EF" wp14:editId="7DB179EE">
            <wp:simplePos x="0" y="0"/>
            <wp:positionH relativeFrom="margin">
              <wp:posOffset>333375</wp:posOffset>
            </wp:positionH>
            <wp:positionV relativeFrom="paragraph">
              <wp:posOffset>-117475</wp:posOffset>
            </wp:positionV>
            <wp:extent cx="4722958" cy="2924175"/>
            <wp:effectExtent l="0" t="0" r="190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2958"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560">
        <w:rPr>
          <w:rFonts w:ascii="ＭＳ ゴシック" w:eastAsia="ＭＳ ゴシック" w:hAnsi="ＭＳ ゴシック" w:cs="ＭＳ ゴシック" w:hint="eastAsia"/>
          <w:color w:val="000000"/>
          <w:kern w:val="0"/>
          <w:sz w:val="20"/>
          <w:szCs w:val="20"/>
        </w:rPr>
        <w:t xml:space="preserve">　　　</w:t>
      </w:r>
    </w:p>
    <w:p w14:paraId="0D5AAC3D" w14:textId="43D38593"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7164E34C"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719B79E9"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5A98BAED"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53C9907A"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2013FD22"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4C7055F5"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38455D54"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7E9346B2"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32BA4509"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5B6AA0F8" w14:textId="068EAD5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487FCFAB" w14:textId="444A90E5"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noProof/>
          <w:color w:val="000000"/>
          <w:kern w:val="0"/>
          <w:sz w:val="16"/>
          <w:szCs w:val="16"/>
        </w:rPr>
        <mc:AlternateContent>
          <mc:Choice Requires="wps">
            <w:drawing>
              <wp:anchor distT="0" distB="0" distL="114300" distR="114300" simplePos="0" relativeHeight="251736064" behindDoc="0" locked="0" layoutInCell="1" allowOverlap="1" wp14:anchorId="073D1B92" wp14:editId="213E2ADB">
                <wp:simplePos x="0" y="0"/>
                <wp:positionH relativeFrom="margin">
                  <wp:posOffset>55245</wp:posOffset>
                </wp:positionH>
                <wp:positionV relativeFrom="paragraph">
                  <wp:posOffset>116840</wp:posOffset>
                </wp:positionV>
                <wp:extent cx="5219700" cy="1157469"/>
                <wp:effectExtent l="0" t="0" r="19050" b="24130"/>
                <wp:wrapNone/>
                <wp:docPr id="45" name="四角形: 角を丸くする 45"/>
                <wp:cNvGraphicFramePr/>
                <a:graphic xmlns:a="http://schemas.openxmlformats.org/drawingml/2006/main">
                  <a:graphicData uri="http://schemas.microsoft.com/office/word/2010/wordprocessingShape">
                    <wps:wsp>
                      <wps:cNvSpPr/>
                      <wps:spPr>
                        <a:xfrm>
                          <a:off x="0" y="0"/>
                          <a:ext cx="5219700" cy="11574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95AFD" w14:textId="08B47688" w:rsidR="009C3B33" w:rsidRPr="009C3B33" w:rsidRDefault="009C3B33" w:rsidP="009C3B33">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9C3B33">
                              <w:rPr>
                                <w:rFonts w:ascii="HG丸ｺﾞｼｯｸM-PRO" w:eastAsia="HG丸ｺﾞｼｯｸM-PRO" w:hAnsi="HG丸ｺﾞｼｯｸM-PRO" w:hint="eastAsia"/>
                                <w:color w:val="000000" w:themeColor="text1"/>
                                <w:sz w:val="16"/>
                                <w:szCs w:val="16"/>
                              </w:rPr>
                              <w:t xml:space="preserve">注８　</w:t>
                            </w:r>
                            <w:r w:rsidRPr="009C3B33">
                              <w:rPr>
                                <w:rFonts w:ascii="HG丸ｺﾞｼｯｸM-PRO" w:eastAsia="HG丸ｺﾞｼｯｸM-PRO" w:hAnsi="HG丸ｺﾞｼｯｸM-PRO" w:cs="ＭＳゴシック" w:hint="eastAsia"/>
                                <w:color w:val="000000" w:themeColor="text1"/>
                                <w:kern w:val="0"/>
                                <w:sz w:val="16"/>
                                <w:szCs w:val="16"/>
                              </w:rPr>
                              <w:t>会社案内のパンフレット等を添付願います。また、親会社及び道内に関連会社がある場合についてはこれらの会社案内等も添付願います。工場以外の施設の場合にあっては、当該事業や作業内容等がわかる資料及び当該事業の取扱件数や取扱量等の計画資料を添付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D1B92" id="四角形: 角を丸くする 45" o:spid="_x0000_s1031" style="position:absolute;left:0;text-align:left;margin-left:4.35pt;margin-top:9.2pt;width:411pt;height:91.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" filled="f" strokecolor="black [3213]" strokeweight="1pt">
                <v:stroke joinstyle="miter"/>
                <v:textbox>
                  <w:txbxContent>
                    <w:p w14:paraId="04695AFD" w14:textId="08B47688" w:rsidR="009C3B33" w:rsidRPr="009C3B33" w:rsidRDefault="009C3B33" w:rsidP="009C3B33">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9C3B33">
                        <w:rPr>
                          <w:rFonts w:ascii="HG丸ｺﾞｼｯｸM-PRO" w:eastAsia="HG丸ｺﾞｼｯｸM-PRO" w:hAnsi="HG丸ｺﾞｼｯｸM-PRO" w:hint="eastAsia"/>
                          <w:color w:val="000000" w:themeColor="text1"/>
                          <w:sz w:val="16"/>
                          <w:szCs w:val="16"/>
                        </w:rPr>
                        <w:t xml:space="preserve">注８　</w:t>
                      </w:r>
                      <w:r w:rsidRPr="009C3B33">
                        <w:rPr>
                          <w:rFonts w:ascii="HG丸ｺﾞｼｯｸM-PRO" w:eastAsia="HG丸ｺﾞｼｯｸM-PRO" w:hAnsi="HG丸ｺﾞｼｯｸM-PRO" w:cs="ＭＳゴシック" w:hint="eastAsia"/>
                          <w:color w:val="000000" w:themeColor="text1"/>
                          <w:kern w:val="0"/>
                          <w:sz w:val="16"/>
                          <w:szCs w:val="16"/>
                        </w:rPr>
                        <w:t>会社案内のパンフレット等を添付願います。また、親会社及び道内に関連会社がある場合についてはこれらの会社案内等も添付願います。工場以外の施設の場合にあっては、当該事業や作業内容等がわかる資料及び当該事業の取扱件数や取扱量等の計画資料を添付願います。</w:t>
                      </w:r>
                    </w:p>
                  </w:txbxContent>
                </v:textbox>
                <w10:wrap anchorx="margin"/>
              </v:roundrect>
            </w:pict>
          </mc:Fallback>
        </mc:AlternateContent>
      </w:r>
    </w:p>
    <w:p w14:paraId="664B76AD" w14:textId="3791E511"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4EC49A28" w14:textId="4C9326F6"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207CF6E9"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5DDA1CE9"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2FD37BD2"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0026F834"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654B0457"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352D92C1"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7E4AAB09"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6E9E4960"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2D7D2B81"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71A3E4B5"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3FA64F1A"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1FF5461E"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63AF388E"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7228A730"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2BF7D3C8"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3C5004AA"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12FAE0D1"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42098864"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70732DD1"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728C2A6B"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03CD576B" w14:textId="77777777" w:rsidR="009C3B33" w:rsidRDefault="009C3B33" w:rsidP="005C5560">
      <w:pPr>
        <w:overflowPunct w:val="0"/>
        <w:textAlignment w:val="baseline"/>
        <w:rPr>
          <w:rFonts w:ascii="ＭＳ ゴシック" w:eastAsia="ＭＳ ゴシック" w:hAnsi="ＭＳ ゴシック" w:cs="ＭＳ ゴシック"/>
          <w:color w:val="000000"/>
          <w:kern w:val="0"/>
          <w:sz w:val="20"/>
          <w:szCs w:val="20"/>
        </w:rPr>
      </w:pPr>
    </w:p>
    <w:p w14:paraId="263F6D9D" w14:textId="0CABD202" w:rsidR="005C5560" w:rsidRPr="004E12C4" w:rsidRDefault="004E12C4" w:rsidP="004E12C4">
      <w:pPr>
        <w:overflowPunct w:val="0"/>
        <w:ind w:firstLineChars="200" w:firstLine="410"/>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Times New Roman" w:hint="eastAsia"/>
          <w:b/>
          <w:bCs/>
          <w:color w:val="000000"/>
          <w:spacing w:val="2"/>
          <w:kern w:val="0"/>
          <w:sz w:val="20"/>
          <w:szCs w:val="20"/>
        </w:rPr>
        <w:lastRenderedPageBreak/>
        <w:t xml:space="preserve">　</w:t>
      </w:r>
      <w:r w:rsidR="005C5560" w:rsidRPr="004E12C4">
        <w:rPr>
          <w:rFonts w:ascii="HG丸ｺﾞｼｯｸM-PRO" w:eastAsia="HG丸ｺﾞｼｯｸM-PRO" w:hAnsi="HG丸ｺﾞｼｯｸM-PRO" w:cs="ＭＳ ゴシック" w:hint="eastAsia"/>
          <w:b/>
          <w:bCs/>
          <w:color w:val="000000"/>
          <w:kern w:val="0"/>
          <w:sz w:val="20"/>
          <w:szCs w:val="20"/>
        </w:rPr>
        <w:t>（イ）「増設」の場合の記載例</w:t>
      </w:r>
    </w:p>
    <w:p w14:paraId="6A5CF9A6" w14:textId="6460F30F" w:rsidR="005C5560" w:rsidRDefault="00A54744" w:rsidP="005C5560">
      <w:pPr>
        <w:overflowPunct w:val="0"/>
        <w:textAlignment w:val="baseline"/>
        <w:rPr>
          <w:rFonts w:ascii="ＭＳ ゴシック" w:eastAsia="ＭＳ ゴシック" w:hAnsi="Times New Roman" w:cs="Times New Roman"/>
          <w:color w:val="000000"/>
          <w:spacing w:val="2"/>
          <w:kern w:val="0"/>
          <w:sz w:val="20"/>
          <w:szCs w:val="20"/>
        </w:rPr>
      </w:pP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743232" behindDoc="0" locked="0" layoutInCell="1" allowOverlap="1" wp14:anchorId="7546D648" wp14:editId="1C74F216">
                <wp:simplePos x="0" y="0"/>
                <wp:positionH relativeFrom="margin">
                  <wp:posOffset>91440</wp:posOffset>
                </wp:positionH>
                <wp:positionV relativeFrom="paragraph">
                  <wp:posOffset>34925</wp:posOffset>
                </wp:positionV>
                <wp:extent cx="5381625" cy="68580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5381625" cy="685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76046" id="正方形/長方形 50" o:spid="_x0000_s1026" style="position:absolute;left:0;text-align:left;margin-left:7.2pt;margin-top:2.75pt;width:423.75pt;height:540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" filled="f" strokecolor="black [3213]" strokeweight="1pt">
                <w10:wrap anchorx="margin"/>
              </v:rect>
            </w:pict>
          </mc:Fallback>
        </mc:AlternateContent>
      </w:r>
      <w:r>
        <w:rPr>
          <w:rFonts w:ascii="ＭＳ ゴシック" w:eastAsia="ＭＳ ゴシック" w:hAnsi="Times New Roman" w:cs="Times New Roman"/>
          <w:noProof/>
          <w:color w:val="000000"/>
          <w:spacing w:val="2"/>
          <w:kern w:val="0"/>
          <w:sz w:val="20"/>
          <w:szCs w:val="20"/>
        </w:rPr>
        <w:drawing>
          <wp:anchor distT="0" distB="0" distL="114300" distR="114300" simplePos="0" relativeHeight="251737088" behindDoc="0" locked="0" layoutInCell="1" allowOverlap="1" wp14:anchorId="462E15F6" wp14:editId="166E5C28">
            <wp:simplePos x="0" y="0"/>
            <wp:positionH relativeFrom="margin">
              <wp:align>right</wp:align>
            </wp:positionH>
            <wp:positionV relativeFrom="paragraph">
              <wp:posOffset>34925</wp:posOffset>
            </wp:positionV>
            <wp:extent cx="5305026" cy="684847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6841" cy="68508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FBD67" w14:textId="6C81F540"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50AA9A7A" w14:textId="3BF50879"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4252CEBE" w14:textId="7DD21F1E"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0100C8C6" w14:textId="1623059C"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589AF58F" w14:textId="4BCB43A8"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4FEF57F3" w14:textId="2C0DEFE7"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2DB9369A" w14:textId="357088F0"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3942349B" w14:textId="3BE8FAD8"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73EC16D1" w14:textId="433454C6"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49A50BB7" w14:textId="5BBF58E0"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56C16AB5" w14:textId="552779B8"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66756B1F" w14:textId="419B77F4"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04559081" w14:textId="61955591"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39007810" w14:textId="620AD63A"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54C955CC" w14:textId="4AED4E12"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0CD8F603" w14:textId="7A629306"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32AF4764" w14:textId="095284B3"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3DB97170" w14:textId="0E41A830"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07DDEC64" w14:textId="67C27F95"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2BA56D5E" w14:textId="04617AC1"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2AAEFC28" w14:textId="160C4D4C"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70FE0A03" w14:textId="5CD31823"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2951EB15" w14:textId="46B43B7A"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0B5A8FAA" w14:textId="2C462628"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1A328541" w14:textId="1F2ED559"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62BB7CCA" w14:textId="4DAF39D5"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564A8229" w14:textId="03703A50"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0379B342" w14:textId="6EDE942F"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6BE7CB87" w14:textId="3677EF02"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3218E809" w14:textId="6FA5129D" w:rsidR="004E12C4" w:rsidRDefault="00A54744" w:rsidP="005C5560">
      <w:pPr>
        <w:overflowPunct w:val="0"/>
        <w:textAlignment w:val="baseline"/>
        <w:rPr>
          <w:rFonts w:ascii="ＭＳ ゴシック" w:eastAsia="ＭＳ ゴシック" w:hAnsi="Times New Roman" w:cs="Times New Roman"/>
          <w:color w:val="000000"/>
          <w:spacing w:val="2"/>
          <w:kern w:val="0"/>
          <w:sz w:val="20"/>
          <w:szCs w:val="20"/>
        </w:rPr>
      </w:pPr>
      <w:r>
        <w:rPr>
          <w:rFonts w:ascii="ＭＳ ゴシック" w:eastAsia="ＭＳ ゴシック" w:hAnsi="ＭＳ ゴシック" w:cs="ＭＳ ゴシック"/>
          <w:noProof/>
          <w:color w:val="000000"/>
          <w:kern w:val="0"/>
          <w:sz w:val="16"/>
          <w:szCs w:val="16"/>
        </w:rPr>
        <mc:AlternateContent>
          <mc:Choice Requires="wps">
            <w:drawing>
              <wp:anchor distT="0" distB="0" distL="114300" distR="114300" simplePos="0" relativeHeight="251740160" behindDoc="0" locked="0" layoutInCell="1" allowOverlap="1" wp14:anchorId="15FACC93" wp14:editId="2AC80A58">
                <wp:simplePos x="0" y="0"/>
                <wp:positionH relativeFrom="margin">
                  <wp:align>right</wp:align>
                </wp:positionH>
                <wp:positionV relativeFrom="paragraph">
                  <wp:posOffset>113665</wp:posOffset>
                </wp:positionV>
                <wp:extent cx="5219700" cy="1400175"/>
                <wp:effectExtent l="0" t="0" r="19050" b="28575"/>
                <wp:wrapNone/>
                <wp:docPr id="48" name="四角形: 角を丸くする 48"/>
                <wp:cNvGraphicFramePr/>
                <a:graphic xmlns:a="http://schemas.openxmlformats.org/drawingml/2006/main">
                  <a:graphicData uri="http://schemas.microsoft.com/office/word/2010/wordprocessingShape">
                    <wps:wsp>
                      <wps:cNvSpPr/>
                      <wps:spPr>
                        <a:xfrm>
                          <a:off x="0" y="0"/>
                          <a:ext cx="5219700" cy="14001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CB521" w14:textId="1EB61CC2" w:rsidR="00A54744" w:rsidRPr="00A54744" w:rsidRDefault="008A2599"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hint="eastAsia"/>
                                <w:color w:val="000000" w:themeColor="text1"/>
                                <w:sz w:val="16"/>
                                <w:szCs w:val="16"/>
                              </w:rPr>
                              <w:t>注</w:t>
                            </w:r>
                            <w:r w:rsidR="00A54744" w:rsidRPr="00A54744">
                              <w:rPr>
                                <w:rFonts w:ascii="HG丸ｺﾞｼｯｸM-PRO" w:eastAsia="HG丸ｺﾞｼｯｸM-PRO" w:hAnsi="HG丸ｺﾞｼｯｸM-PRO" w:hint="eastAsia"/>
                                <w:color w:val="000000" w:themeColor="text1"/>
                                <w:sz w:val="16"/>
                                <w:szCs w:val="16"/>
                              </w:rPr>
                              <w:t>1</w:t>
                            </w:r>
                            <w:r w:rsidRPr="00A54744">
                              <w:rPr>
                                <w:rFonts w:ascii="HG丸ｺﾞｼｯｸM-PRO" w:eastAsia="HG丸ｺﾞｼｯｸM-PRO" w:hAnsi="HG丸ｺﾞｼｯｸM-PRO" w:hint="eastAsia"/>
                                <w:color w:val="000000" w:themeColor="text1"/>
                                <w:sz w:val="16"/>
                                <w:szCs w:val="16"/>
                              </w:rPr>
                              <w:t xml:space="preserve">　</w:t>
                            </w:r>
                            <w:r w:rsidR="00A54744" w:rsidRPr="00A54744">
                              <w:rPr>
                                <w:rFonts w:ascii="HG丸ｺﾞｼｯｸM-PRO" w:eastAsia="HG丸ｺﾞｼｯｸM-PRO" w:hAnsi="HG丸ｺﾞｼｯｸM-PRO" w:cs="ＭＳゴシック" w:hint="eastAsia"/>
                                <w:color w:val="000000" w:themeColor="text1"/>
                                <w:kern w:val="0"/>
                                <w:sz w:val="16"/>
                                <w:szCs w:val="16"/>
                              </w:rPr>
                              <w:t>新設又は増設の理由、移転（工場の建て替えを含む。）の場合は移転する理由、及び事業内容、雇用の状況等を出来るだけ具体的に記入願います。</w:t>
                            </w:r>
                          </w:p>
                          <w:p w14:paraId="50D6294F" w14:textId="502A785F" w:rsidR="008A2599" w:rsidRPr="00A54744" w:rsidRDefault="00A54744"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cs="ＭＳゴシック" w:hint="eastAsia"/>
                                <w:color w:val="000000" w:themeColor="text1"/>
                                <w:kern w:val="0"/>
                                <w:sz w:val="16"/>
                                <w:szCs w:val="16"/>
                              </w:rPr>
                              <w:t>注２</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業種は「日本標準産業分類」の「中分類</w:t>
                            </w:r>
                            <w:r w:rsidRPr="00A54744">
                              <w:rPr>
                                <w:rFonts w:ascii="HG丸ｺﾞｼｯｸM-PRO" w:eastAsia="HG丸ｺﾞｼｯｸM-PRO" w:hAnsi="HG丸ｺﾞｼｯｸM-PRO" w:cs="ＭＳゴシック"/>
                                <w:color w:val="000000" w:themeColor="text1"/>
                                <w:kern w:val="0"/>
                                <w:sz w:val="16"/>
                                <w:szCs w:val="16"/>
                              </w:rPr>
                              <w:t>(</w:t>
                            </w:r>
                            <w:r w:rsidRPr="00A54744">
                              <w:rPr>
                                <w:rFonts w:ascii="HG丸ｺﾞｼｯｸM-PRO" w:eastAsia="HG丸ｺﾞｼｯｸM-PRO" w:hAnsi="HG丸ｺﾞｼｯｸM-PRO" w:cs="ＭＳゴシック" w:hint="eastAsia"/>
                                <w:color w:val="000000" w:themeColor="text1"/>
                                <w:kern w:val="0"/>
                                <w:sz w:val="16"/>
                                <w:szCs w:val="16"/>
                              </w:rPr>
                              <w:t>小分類</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を記入願います。ただし、新エネルギー供給業、データセンター事業、コ－ルセンタ－事業、高度物流関連事業、本社機能移転事業（設備投資）、本社機能移転事業（賃借）、植物工場については、該当する事業名を記入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ACC93" id="四角形: 角を丸くする 48" o:spid="_x0000_s1032" style="position:absolute;left:0;text-align:left;margin-left:359.8pt;margin-top:8.95pt;width:411pt;height:110.2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" filled="f" strokecolor="black [3213]" strokeweight="1pt">
                <v:stroke joinstyle="miter"/>
                <v:textbox>
                  <w:txbxContent>
                    <w:p w14:paraId="42CCB521" w14:textId="1EB61CC2" w:rsidR="00A54744" w:rsidRPr="00A54744" w:rsidRDefault="008A2599"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hint="eastAsia"/>
                          <w:color w:val="000000" w:themeColor="text1"/>
                          <w:sz w:val="16"/>
                          <w:szCs w:val="16"/>
                        </w:rPr>
                        <w:t>注</w:t>
                      </w:r>
                      <w:r w:rsidR="00A54744" w:rsidRPr="00A54744">
                        <w:rPr>
                          <w:rFonts w:ascii="HG丸ｺﾞｼｯｸM-PRO" w:eastAsia="HG丸ｺﾞｼｯｸM-PRO" w:hAnsi="HG丸ｺﾞｼｯｸM-PRO" w:hint="eastAsia"/>
                          <w:color w:val="000000" w:themeColor="text1"/>
                          <w:sz w:val="16"/>
                          <w:szCs w:val="16"/>
                        </w:rPr>
                        <w:t>1</w:t>
                      </w:r>
                      <w:r w:rsidRPr="00A54744">
                        <w:rPr>
                          <w:rFonts w:ascii="HG丸ｺﾞｼｯｸM-PRO" w:eastAsia="HG丸ｺﾞｼｯｸM-PRO" w:hAnsi="HG丸ｺﾞｼｯｸM-PRO" w:hint="eastAsia"/>
                          <w:color w:val="000000" w:themeColor="text1"/>
                          <w:sz w:val="16"/>
                          <w:szCs w:val="16"/>
                        </w:rPr>
                        <w:t xml:space="preserve">　</w:t>
                      </w:r>
                      <w:r w:rsidR="00A54744" w:rsidRPr="00A54744">
                        <w:rPr>
                          <w:rFonts w:ascii="HG丸ｺﾞｼｯｸM-PRO" w:eastAsia="HG丸ｺﾞｼｯｸM-PRO" w:hAnsi="HG丸ｺﾞｼｯｸM-PRO" w:cs="ＭＳゴシック" w:hint="eastAsia"/>
                          <w:color w:val="000000" w:themeColor="text1"/>
                          <w:kern w:val="0"/>
                          <w:sz w:val="16"/>
                          <w:szCs w:val="16"/>
                        </w:rPr>
                        <w:t>新設又は増設の理由、移転（工場の建て替えを含む。）の場合は移転する理由、及び事業内容、雇用の状況等を出来るだけ具体的に記入願います。</w:t>
                      </w:r>
                    </w:p>
                    <w:p w14:paraId="50D6294F" w14:textId="502A785F" w:rsidR="008A2599" w:rsidRPr="00A54744" w:rsidRDefault="00A54744"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cs="ＭＳゴシック" w:hint="eastAsia"/>
                          <w:color w:val="000000" w:themeColor="text1"/>
                          <w:kern w:val="0"/>
                          <w:sz w:val="16"/>
                          <w:szCs w:val="16"/>
                        </w:rPr>
                        <w:t>注２</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業種は「日本標準産業分類」の「中分類</w:t>
                      </w:r>
                      <w:r w:rsidRPr="00A54744">
                        <w:rPr>
                          <w:rFonts w:ascii="HG丸ｺﾞｼｯｸM-PRO" w:eastAsia="HG丸ｺﾞｼｯｸM-PRO" w:hAnsi="HG丸ｺﾞｼｯｸM-PRO" w:cs="ＭＳゴシック"/>
                          <w:color w:val="000000" w:themeColor="text1"/>
                          <w:kern w:val="0"/>
                          <w:sz w:val="16"/>
                          <w:szCs w:val="16"/>
                        </w:rPr>
                        <w:t>(</w:t>
                      </w:r>
                      <w:r w:rsidRPr="00A54744">
                        <w:rPr>
                          <w:rFonts w:ascii="HG丸ｺﾞｼｯｸM-PRO" w:eastAsia="HG丸ｺﾞｼｯｸM-PRO" w:hAnsi="HG丸ｺﾞｼｯｸM-PRO" w:cs="ＭＳゴシック" w:hint="eastAsia"/>
                          <w:color w:val="000000" w:themeColor="text1"/>
                          <w:kern w:val="0"/>
                          <w:sz w:val="16"/>
                          <w:szCs w:val="16"/>
                        </w:rPr>
                        <w:t>小分類</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を記入願います。ただし、新エネルギー供給業、データセンター事業、コ－ルセンタ－事業、高度物流関連事業、本社機能移転事業（設備投資）、本社機能移転事業（賃借）、植物工場については、該当する事業名を記入願います。</w:t>
                      </w:r>
                    </w:p>
                  </w:txbxContent>
                </v:textbox>
                <w10:wrap anchorx="margin"/>
              </v:roundrect>
            </w:pict>
          </mc:Fallback>
        </mc:AlternateContent>
      </w:r>
    </w:p>
    <w:p w14:paraId="5782C24E" w14:textId="20622152"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16BC9433" w14:textId="0C55F4AC" w:rsidR="004E12C4"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767BDC88" w14:textId="2C79AC4C" w:rsidR="004E12C4" w:rsidRPr="005C5560" w:rsidRDefault="004E12C4" w:rsidP="005C5560">
      <w:pPr>
        <w:overflowPunct w:val="0"/>
        <w:textAlignment w:val="baseline"/>
        <w:rPr>
          <w:rFonts w:ascii="ＭＳ ゴシック" w:eastAsia="ＭＳ ゴシック" w:hAnsi="Times New Roman" w:cs="Times New Roman"/>
          <w:color w:val="000000"/>
          <w:spacing w:val="2"/>
          <w:kern w:val="0"/>
          <w:sz w:val="20"/>
          <w:szCs w:val="20"/>
        </w:rPr>
      </w:pPr>
    </w:p>
    <w:p w14:paraId="0BE23870" w14:textId="1D88BDFE" w:rsidR="005C5560" w:rsidRPr="005C5560" w:rsidRDefault="005C5560" w:rsidP="005C5560">
      <w:pPr>
        <w:overflowPunct w:val="0"/>
        <w:textAlignment w:val="baseline"/>
        <w:rPr>
          <w:rFonts w:ascii="ＭＳ ゴシック" w:eastAsia="ＭＳ ゴシック" w:hAnsi="Times New Roman" w:cs="Times New Roman"/>
          <w:color w:val="000000"/>
          <w:spacing w:val="2"/>
          <w:kern w:val="0"/>
          <w:sz w:val="20"/>
          <w:szCs w:val="20"/>
        </w:rPr>
      </w:pPr>
    </w:p>
    <w:p w14:paraId="700BCF7F" w14:textId="046A60D2" w:rsidR="008A2599" w:rsidRDefault="00A54744" w:rsidP="005C5560">
      <w:pPr>
        <w:overflowPunct w:val="0"/>
        <w:textAlignment w:val="baseline"/>
        <w:rPr>
          <w:rFonts w:ascii="ＭＳ ゴシック" w:eastAsia="ＭＳ ゴシック" w:hAnsi="ＭＳ ゴシック" w:cs="ＭＳ ゴシック"/>
          <w:color w:val="000000"/>
          <w:kern w:val="0"/>
          <w:sz w:val="16"/>
          <w:szCs w:val="16"/>
        </w:rPr>
      </w:pPr>
      <w:r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745280" behindDoc="0" locked="0" layoutInCell="1" allowOverlap="1" wp14:anchorId="750ED1A5" wp14:editId="3743120C">
                <wp:simplePos x="0" y="0"/>
                <wp:positionH relativeFrom="margin">
                  <wp:posOffset>224790</wp:posOffset>
                </wp:positionH>
                <wp:positionV relativeFrom="paragraph">
                  <wp:posOffset>-450851</wp:posOffset>
                </wp:positionV>
                <wp:extent cx="5000625" cy="753427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5000625" cy="7534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08E04" id="正方形/長方形 51" o:spid="_x0000_s1026" style="position:absolute;left:0;text-align:left;margin-left:17.7pt;margin-top:-35.5pt;width:393.75pt;height:59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" filled="f" strokecolor="black [3213]" strokeweight="1pt">
                <w10:wrap anchorx="margin"/>
              </v:rect>
            </w:pict>
          </mc:Fallback>
        </mc:AlternateContent>
      </w:r>
      <w:r w:rsidR="008A2599">
        <w:rPr>
          <w:rFonts w:ascii="ＭＳ ゴシック" w:eastAsia="ＭＳ ゴシック" w:hAnsi="ＭＳ ゴシック" w:cs="ＭＳ ゴシック"/>
          <w:noProof/>
          <w:color w:val="000000"/>
          <w:kern w:val="0"/>
          <w:sz w:val="16"/>
          <w:szCs w:val="16"/>
        </w:rPr>
        <w:drawing>
          <wp:anchor distT="0" distB="0" distL="114300" distR="114300" simplePos="0" relativeHeight="251738112" behindDoc="0" locked="0" layoutInCell="1" allowOverlap="1" wp14:anchorId="3DB63A7B" wp14:editId="6B6131B4">
            <wp:simplePos x="0" y="0"/>
            <wp:positionH relativeFrom="margin">
              <wp:posOffset>224790</wp:posOffset>
            </wp:positionH>
            <wp:positionV relativeFrom="paragraph">
              <wp:posOffset>-603659</wp:posOffset>
            </wp:positionV>
            <wp:extent cx="4961072" cy="248602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b="7727"/>
                    <a:stretch/>
                  </pic:blipFill>
                  <pic:spPr bwMode="auto">
                    <a:xfrm>
                      <a:off x="0" y="0"/>
                      <a:ext cx="4961072" cy="248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CBA15A" w14:textId="5688DB18"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5584FA4A" w14:textId="67878A89"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5A2FB0F6" w14:textId="65155D99"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343ED071" w14:textId="1C70082E"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72B2159B" w14:textId="1DA02514"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0747E439" w14:textId="31683B16"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019431EE" w14:textId="765DBD29"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5C579F09" w14:textId="3B13DF4D" w:rsidR="008A2599" w:rsidRDefault="00A54744" w:rsidP="005C5560">
      <w:pPr>
        <w:overflowPunct w:val="0"/>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noProof/>
          <w:color w:val="000000"/>
          <w:kern w:val="0"/>
          <w:sz w:val="16"/>
          <w:szCs w:val="16"/>
        </w:rPr>
        <w:drawing>
          <wp:anchor distT="0" distB="0" distL="114300" distR="114300" simplePos="0" relativeHeight="251741184" behindDoc="1" locked="0" layoutInCell="1" allowOverlap="1" wp14:anchorId="7F5B2B95" wp14:editId="6F3A8806">
            <wp:simplePos x="0" y="0"/>
            <wp:positionH relativeFrom="margin">
              <wp:align>center</wp:align>
            </wp:positionH>
            <wp:positionV relativeFrom="paragraph">
              <wp:posOffset>53975</wp:posOffset>
            </wp:positionV>
            <wp:extent cx="4622503" cy="5153025"/>
            <wp:effectExtent l="0" t="0" r="6985"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2503" cy="515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DEED7"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2E9C7BDC"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2983ECEA"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279DC17A"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2052D86C"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71D53CDB"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55378581"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611B2408" w14:textId="256A0D1A"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295F2C04" w14:textId="6094C373"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001A4F3E"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2806BB2F"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4C82B145"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02664AAA"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3C97A4DF"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3D268A22"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0813C8B1"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7524800E"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1AD12DDB"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4C29ACAC"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1B21F078"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727F9F1E"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4710D385" w14:textId="3B74379F"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7B0C67A7" w14:textId="3BC32A10" w:rsidR="008A2599" w:rsidRDefault="00A54744" w:rsidP="005C5560">
      <w:pPr>
        <w:overflowPunct w:val="0"/>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noProof/>
          <w:color w:val="000000"/>
          <w:kern w:val="0"/>
          <w:sz w:val="16"/>
          <w:szCs w:val="16"/>
        </w:rPr>
        <mc:AlternateContent>
          <mc:Choice Requires="wps">
            <w:drawing>
              <wp:anchor distT="0" distB="0" distL="114300" distR="114300" simplePos="0" relativeHeight="251747328" behindDoc="0" locked="0" layoutInCell="1" allowOverlap="1" wp14:anchorId="3C067562" wp14:editId="6A52CCFF">
                <wp:simplePos x="0" y="0"/>
                <wp:positionH relativeFrom="margin">
                  <wp:align>left</wp:align>
                </wp:positionH>
                <wp:positionV relativeFrom="paragraph">
                  <wp:posOffset>95250</wp:posOffset>
                </wp:positionV>
                <wp:extent cx="5362575" cy="1885950"/>
                <wp:effectExtent l="0" t="0" r="28575" b="19050"/>
                <wp:wrapNone/>
                <wp:docPr id="52" name="四角形: 角を丸くする 52"/>
                <wp:cNvGraphicFramePr/>
                <a:graphic xmlns:a="http://schemas.openxmlformats.org/drawingml/2006/main">
                  <a:graphicData uri="http://schemas.microsoft.com/office/word/2010/wordprocessingShape">
                    <wps:wsp>
                      <wps:cNvSpPr/>
                      <wps:spPr>
                        <a:xfrm>
                          <a:off x="0" y="0"/>
                          <a:ext cx="5362575" cy="18859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07BE7" w14:textId="7E9E05A3" w:rsidR="00A54744" w:rsidRPr="00A54744" w:rsidRDefault="00A54744"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cs="ＭＳゴシック" w:hint="eastAsia"/>
                                <w:color w:val="000000" w:themeColor="text1"/>
                                <w:kern w:val="0"/>
                                <w:sz w:val="16"/>
                                <w:szCs w:val="16"/>
                              </w:rPr>
                              <w:t>注３</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具体的な製品名を記入願います。</w:t>
                            </w:r>
                          </w:p>
                          <w:p w14:paraId="674211CA" w14:textId="02FE7519" w:rsidR="00A54744" w:rsidRPr="00A54744" w:rsidRDefault="00A54744"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cs="ＭＳゴシック" w:hint="eastAsia"/>
                                <w:color w:val="000000" w:themeColor="text1"/>
                                <w:kern w:val="0"/>
                                <w:sz w:val="16"/>
                                <w:szCs w:val="16"/>
                              </w:rPr>
                              <w:t>注４</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工事完成予定年月日は建物の完成予定年月日ではなく、機械装置の据え付け等、新増設計画で予定している設備投資を終了し、これらの資産を取得した日です。工事着手日から工事完成日までに取得した資産が補助の対象投資額となります。</w:t>
                            </w:r>
                          </w:p>
                          <w:p w14:paraId="6CD3A9B1" w14:textId="5450B801" w:rsidR="00A54744" w:rsidRPr="00A54744" w:rsidRDefault="00A54744"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cs="ＭＳゴシック" w:hint="eastAsia"/>
                                <w:color w:val="000000" w:themeColor="text1"/>
                                <w:kern w:val="0"/>
                                <w:sz w:val="16"/>
                                <w:szCs w:val="16"/>
                              </w:rPr>
                              <w:t>注５</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法人にあっては法人税法施行規則別表</w:t>
                            </w:r>
                            <w:r w:rsidRPr="00A54744">
                              <w:rPr>
                                <w:rFonts w:ascii="HG丸ｺﾞｼｯｸM-PRO" w:eastAsia="HG丸ｺﾞｼｯｸM-PRO" w:hAnsi="HG丸ｺﾞｼｯｸM-PRO" w:cs="ＭＳゴシック"/>
                                <w:color w:val="000000" w:themeColor="text1"/>
                                <w:kern w:val="0"/>
                                <w:sz w:val="16"/>
                                <w:szCs w:val="16"/>
                              </w:rPr>
                              <w:t>16</w:t>
                            </w:r>
                            <w:r w:rsidRPr="00A54744">
                              <w:rPr>
                                <w:rFonts w:ascii="HG丸ｺﾞｼｯｸM-PRO" w:eastAsia="HG丸ｺﾞｼｯｸM-PRO" w:hAnsi="HG丸ｺﾞｼｯｸM-PRO" w:cs="ＭＳゴシック" w:hint="eastAsia"/>
                                <w:color w:val="000000" w:themeColor="text1"/>
                                <w:kern w:val="0"/>
                                <w:sz w:val="16"/>
                                <w:szCs w:val="16"/>
                              </w:rPr>
                              <w:t>（一）、（二）又は（四）の減価償却資産の償却額の計算に関する明細書で申告することとなる資産の取得予定価格を記入願います。</w:t>
                            </w:r>
                          </w:p>
                          <w:p w14:paraId="0F4B2B50" w14:textId="0F21CD3C" w:rsidR="00A54744" w:rsidRPr="00A54744" w:rsidRDefault="00A54744"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cs="ＭＳゴシック" w:hint="eastAsia"/>
                                <w:color w:val="000000" w:themeColor="text1"/>
                                <w:kern w:val="0"/>
                                <w:sz w:val="16"/>
                                <w:szCs w:val="16"/>
                              </w:rPr>
                              <w:t>注６</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投資額の内訳及び所要資金の調達計画の合計額は一致するよう確認願います。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67562" id="四角形: 角を丸くする 52" o:spid="_x0000_s1033" style="position:absolute;left:0;text-align:left;margin-left:0;margin-top:7.5pt;width:422.25pt;height:148.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" filled="f" strokecolor="black [3213]" strokeweight="1pt">
                <v:stroke joinstyle="miter"/>
                <v:textbox>
                  <w:txbxContent>
                    <w:p w14:paraId="05007BE7" w14:textId="7E9E05A3" w:rsidR="00A54744" w:rsidRPr="00A54744" w:rsidRDefault="00A54744"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cs="ＭＳゴシック" w:hint="eastAsia"/>
                          <w:color w:val="000000" w:themeColor="text1"/>
                          <w:kern w:val="0"/>
                          <w:sz w:val="16"/>
                          <w:szCs w:val="16"/>
                        </w:rPr>
                        <w:t>注３</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具体的な製品名を記入願います。</w:t>
                      </w:r>
                    </w:p>
                    <w:p w14:paraId="674211CA" w14:textId="02FE7519" w:rsidR="00A54744" w:rsidRPr="00A54744" w:rsidRDefault="00A54744"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cs="ＭＳゴシック" w:hint="eastAsia"/>
                          <w:color w:val="000000" w:themeColor="text1"/>
                          <w:kern w:val="0"/>
                          <w:sz w:val="16"/>
                          <w:szCs w:val="16"/>
                        </w:rPr>
                        <w:t>注４</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工事完成予定年月日は建物の完成予定年月日ではなく、機械装置の据え付け等、新増設計画で予定している設備投資を終了し、これらの資産を取得した日です。工事着手日から工事完成日までに取得した資産が補助の対象投資額となります。</w:t>
                      </w:r>
                    </w:p>
                    <w:p w14:paraId="6CD3A9B1" w14:textId="5450B801" w:rsidR="00A54744" w:rsidRPr="00A54744" w:rsidRDefault="00A54744" w:rsidP="00A54744">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A54744">
                        <w:rPr>
                          <w:rFonts w:ascii="HG丸ｺﾞｼｯｸM-PRO" w:eastAsia="HG丸ｺﾞｼｯｸM-PRO" w:hAnsi="HG丸ｺﾞｼｯｸM-PRO" w:cs="ＭＳゴシック" w:hint="eastAsia"/>
                          <w:color w:val="000000" w:themeColor="text1"/>
                          <w:kern w:val="0"/>
                          <w:sz w:val="16"/>
                          <w:szCs w:val="16"/>
                        </w:rPr>
                        <w:t>注５</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法人にあっては法人税法施行規則別表</w:t>
                      </w:r>
                      <w:r w:rsidRPr="00A54744">
                        <w:rPr>
                          <w:rFonts w:ascii="HG丸ｺﾞｼｯｸM-PRO" w:eastAsia="HG丸ｺﾞｼｯｸM-PRO" w:hAnsi="HG丸ｺﾞｼｯｸM-PRO" w:cs="ＭＳゴシック"/>
                          <w:color w:val="000000" w:themeColor="text1"/>
                          <w:kern w:val="0"/>
                          <w:sz w:val="16"/>
                          <w:szCs w:val="16"/>
                        </w:rPr>
                        <w:t>16</w:t>
                      </w:r>
                      <w:r w:rsidRPr="00A54744">
                        <w:rPr>
                          <w:rFonts w:ascii="HG丸ｺﾞｼｯｸM-PRO" w:eastAsia="HG丸ｺﾞｼｯｸM-PRO" w:hAnsi="HG丸ｺﾞｼｯｸM-PRO" w:cs="ＭＳゴシック" w:hint="eastAsia"/>
                          <w:color w:val="000000" w:themeColor="text1"/>
                          <w:kern w:val="0"/>
                          <w:sz w:val="16"/>
                          <w:szCs w:val="16"/>
                        </w:rPr>
                        <w:t>（一）、（二）又は（四）の減価償却資産の償却額の計算に関する明細書で申告することとなる資産の取得予定価格を記入願います。</w:t>
                      </w:r>
                    </w:p>
                    <w:p w14:paraId="0F4B2B50" w14:textId="0F21CD3C" w:rsidR="00A54744" w:rsidRPr="00A54744" w:rsidRDefault="00A54744" w:rsidP="00A54744">
                      <w:pPr>
                        <w:autoSpaceDE w:val="0"/>
                        <w:autoSpaceDN w:val="0"/>
                        <w:adjustRightInd w:val="0"/>
                        <w:jc w:val="left"/>
                        <w:rPr>
                          <w:rFonts w:ascii="HG丸ｺﾞｼｯｸM-PRO" w:eastAsia="HG丸ｺﾞｼｯｸM-PRO" w:hAnsi="HG丸ｺﾞｼｯｸM-PRO" w:cs="ＭＳゴシック" w:hint="eastAsia"/>
                          <w:color w:val="000000" w:themeColor="text1"/>
                          <w:kern w:val="0"/>
                          <w:sz w:val="16"/>
                          <w:szCs w:val="16"/>
                        </w:rPr>
                      </w:pPr>
                      <w:r w:rsidRPr="00A54744">
                        <w:rPr>
                          <w:rFonts w:ascii="HG丸ｺﾞｼｯｸM-PRO" w:eastAsia="HG丸ｺﾞｼｯｸM-PRO" w:hAnsi="HG丸ｺﾞｼｯｸM-PRO" w:cs="ＭＳゴシック" w:hint="eastAsia"/>
                          <w:color w:val="000000" w:themeColor="text1"/>
                          <w:kern w:val="0"/>
                          <w:sz w:val="16"/>
                          <w:szCs w:val="16"/>
                        </w:rPr>
                        <w:t>注６</w:t>
                      </w:r>
                      <w:r w:rsidRPr="00A54744">
                        <w:rPr>
                          <w:rFonts w:ascii="HG丸ｺﾞｼｯｸM-PRO" w:eastAsia="HG丸ｺﾞｼｯｸM-PRO" w:hAnsi="HG丸ｺﾞｼｯｸM-PRO" w:cs="ＭＳゴシック"/>
                          <w:color w:val="000000" w:themeColor="text1"/>
                          <w:kern w:val="0"/>
                          <w:sz w:val="16"/>
                          <w:szCs w:val="16"/>
                        </w:rPr>
                        <w:t xml:space="preserve"> </w:t>
                      </w:r>
                      <w:r w:rsidRPr="00A54744">
                        <w:rPr>
                          <w:rFonts w:ascii="HG丸ｺﾞｼｯｸM-PRO" w:eastAsia="HG丸ｺﾞｼｯｸM-PRO" w:hAnsi="HG丸ｺﾞｼｯｸM-PRO" w:cs="ＭＳゴシック" w:hint="eastAsia"/>
                          <w:color w:val="000000" w:themeColor="text1"/>
                          <w:kern w:val="0"/>
                          <w:sz w:val="16"/>
                          <w:szCs w:val="16"/>
                        </w:rPr>
                        <w:t>投資額の内訳及び所要資金の調達計画の合計額は一致するよう確認願います。</w:t>
                      </w:r>
                    </w:p>
                  </w:txbxContent>
                </v:textbox>
                <w10:wrap anchorx="margin"/>
              </v:roundrect>
            </w:pict>
          </mc:Fallback>
        </mc:AlternateContent>
      </w:r>
    </w:p>
    <w:p w14:paraId="3B4B4284" w14:textId="06804DFC"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2A9FA234" w14:textId="4F48ED44"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2F139E96"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05E4E98D" w14:textId="77777777" w:rsidR="008A2599" w:rsidRDefault="008A2599" w:rsidP="005C5560">
      <w:pPr>
        <w:overflowPunct w:val="0"/>
        <w:textAlignment w:val="baseline"/>
        <w:rPr>
          <w:rFonts w:ascii="ＭＳ ゴシック" w:eastAsia="ＭＳ ゴシック" w:hAnsi="ＭＳ ゴシック" w:cs="ＭＳ ゴシック"/>
          <w:color w:val="000000"/>
          <w:kern w:val="0"/>
          <w:sz w:val="16"/>
          <w:szCs w:val="16"/>
        </w:rPr>
      </w:pPr>
    </w:p>
    <w:p w14:paraId="009BE015" w14:textId="4F55E8AE" w:rsidR="005C5560" w:rsidRDefault="00554D2E" w:rsidP="005C5560">
      <w:pPr>
        <w:overflowPunct w:val="0"/>
        <w:textAlignment w:val="baseline"/>
        <w:rPr>
          <w:rFonts w:ascii="ＭＳ ゴシック" w:eastAsia="ＭＳ ゴシック" w:hAnsi="ＭＳ ゴシック" w:cs="ＭＳ ゴシック"/>
          <w:color w:val="000000"/>
          <w:kern w:val="0"/>
          <w:sz w:val="16"/>
          <w:szCs w:val="16"/>
        </w:rPr>
      </w:pPr>
      <w:r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752448" behindDoc="0" locked="0" layoutInCell="1" allowOverlap="1" wp14:anchorId="2DCC2C49" wp14:editId="6E6D13B0">
                <wp:simplePos x="0" y="0"/>
                <wp:positionH relativeFrom="margin">
                  <wp:posOffset>167640</wp:posOffset>
                </wp:positionH>
                <wp:positionV relativeFrom="paragraph">
                  <wp:posOffset>-384175</wp:posOffset>
                </wp:positionV>
                <wp:extent cx="5000625" cy="64770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5000625" cy="6477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6F038" id="正方形/長方形 55" o:spid="_x0000_s1026" style="position:absolute;left:0;text-align:left;margin-left:13.2pt;margin-top:-30.25pt;width:393.75pt;height:510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" filled="f" strokecolor="black [3213]" strokeweight="1pt">
                <w10:wrap anchorx="margin"/>
              </v:rect>
            </w:pict>
          </mc:Fallback>
        </mc:AlternateContent>
      </w:r>
      <w:r w:rsidR="00033A15">
        <w:rPr>
          <w:rFonts w:ascii="ＭＳ ゴシック" w:eastAsia="ＭＳ ゴシック" w:hAnsi="ＭＳ ゴシック" w:cs="ＭＳ ゴシック"/>
          <w:noProof/>
          <w:color w:val="000000"/>
          <w:kern w:val="0"/>
          <w:sz w:val="16"/>
          <w:szCs w:val="16"/>
        </w:rPr>
        <w:drawing>
          <wp:anchor distT="0" distB="0" distL="114300" distR="114300" simplePos="0" relativeHeight="251748352" behindDoc="0" locked="0" layoutInCell="1" allowOverlap="1" wp14:anchorId="222F4C11" wp14:editId="169DE361">
            <wp:simplePos x="0" y="0"/>
            <wp:positionH relativeFrom="margin">
              <wp:posOffset>339090</wp:posOffset>
            </wp:positionH>
            <wp:positionV relativeFrom="paragraph">
              <wp:posOffset>-269875</wp:posOffset>
            </wp:positionV>
            <wp:extent cx="4562475" cy="6349052"/>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2475" cy="63490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233BC" w14:textId="4B278C29"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4738EB11" w14:textId="6D9ED3C6"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012F42A7" w14:textId="0D1CAD8E"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203ACC7F" w14:textId="0AC3F40D"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1A7652A1" w14:textId="484CB9A6"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427AFE9E" w14:textId="0386C560"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644E9C69" w14:textId="36D34C40"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63210080" w14:textId="041D12C2"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6A65514C" w14:textId="4BECD2FC"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5766E97C" w14:textId="22180F05"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1004E58C" w14:textId="26E6DE37"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01E799DC" w14:textId="2D06310A"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6194153D" w14:textId="08FFB661"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55046C52" w14:textId="25BC71C3"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496515DD" w14:textId="460498D3"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3967B2D1" w14:textId="5A43BF6F"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7413F869" w14:textId="3D2DD459"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22382C15" w14:textId="5FFFDB9F"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7599533A" w14:textId="161ACA90"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1CD9BEC5" w14:textId="687857D7"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6BCECFDC" w14:textId="78091551"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0F83C1EF" w14:textId="4CB3AAE4"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23AFC818" w14:textId="299BFD56"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6052A40E" w14:textId="5D6CA8CB"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2C944951" w14:textId="4FCD6C89"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16C9A1E2" w14:textId="5CCC6B59"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0758095D" w14:textId="293F249A"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noProof/>
          <w:color w:val="000000"/>
          <w:kern w:val="0"/>
          <w:sz w:val="16"/>
          <w:szCs w:val="16"/>
        </w:rPr>
        <mc:AlternateContent>
          <mc:Choice Requires="wps">
            <w:drawing>
              <wp:anchor distT="0" distB="0" distL="114300" distR="114300" simplePos="0" relativeHeight="251750400" behindDoc="0" locked="0" layoutInCell="1" allowOverlap="1" wp14:anchorId="48901A64" wp14:editId="766BF7AB">
                <wp:simplePos x="0" y="0"/>
                <wp:positionH relativeFrom="margin">
                  <wp:align>center</wp:align>
                </wp:positionH>
                <wp:positionV relativeFrom="paragraph">
                  <wp:posOffset>37465</wp:posOffset>
                </wp:positionV>
                <wp:extent cx="5219700" cy="2257425"/>
                <wp:effectExtent l="0" t="0" r="19050" b="28575"/>
                <wp:wrapNone/>
                <wp:docPr id="54" name="四角形: 角を丸くする 54"/>
                <wp:cNvGraphicFramePr/>
                <a:graphic xmlns:a="http://schemas.openxmlformats.org/drawingml/2006/main">
                  <a:graphicData uri="http://schemas.microsoft.com/office/word/2010/wordprocessingShape">
                    <wps:wsp>
                      <wps:cNvSpPr/>
                      <wps:spPr>
                        <a:xfrm>
                          <a:off x="0" y="0"/>
                          <a:ext cx="5219700" cy="22574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41B9D" w14:textId="77777777" w:rsidR="00554D2E" w:rsidRPr="00016799" w:rsidRDefault="00554D2E" w:rsidP="00554D2E">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016799">
                              <w:rPr>
                                <w:rFonts w:ascii="HG丸ｺﾞｼｯｸM-PRO" w:eastAsia="HG丸ｺﾞｼｯｸM-PRO" w:hAnsi="HG丸ｺﾞｼｯｸM-PRO" w:hint="eastAsia"/>
                                <w:color w:val="000000" w:themeColor="text1"/>
                                <w:sz w:val="16"/>
                                <w:szCs w:val="16"/>
                              </w:rPr>
                              <w:t xml:space="preserve">注7　</w:t>
                            </w:r>
                            <w:r w:rsidRPr="00016799">
                              <w:rPr>
                                <w:rFonts w:ascii="HG丸ｺﾞｼｯｸM-PRO" w:eastAsia="HG丸ｺﾞｼｯｸM-PRO" w:hAnsi="HG丸ｺﾞｼｯｸM-PRO" w:cs="ＭＳゴシック" w:hint="eastAsia"/>
                                <w:color w:val="000000" w:themeColor="text1"/>
                                <w:kern w:val="0"/>
                                <w:sz w:val="16"/>
                                <w:szCs w:val="16"/>
                              </w:rPr>
                              <w:t>他の補助金の交付について</w:t>
                            </w:r>
                          </w:p>
                          <w:p w14:paraId="5F0425AF" w14:textId="77777777" w:rsidR="00554D2E" w:rsidRDefault="00554D2E" w:rsidP="00554D2E">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016799">
                              <w:rPr>
                                <w:rFonts w:ascii="HG丸ｺﾞｼｯｸM-PRO" w:eastAsia="HG丸ｺﾞｼｯｸM-PRO" w:hAnsi="HG丸ｺﾞｼｯｸM-PRO" w:cs="ＭＳゴシック" w:hint="eastAsia"/>
                                <w:color w:val="000000" w:themeColor="text1"/>
                                <w:kern w:val="0"/>
                                <w:sz w:val="16"/>
                                <w:szCs w:val="16"/>
                              </w:rPr>
                              <w:t>・「４</w:t>
                            </w:r>
                            <w:r w:rsidRPr="00016799">
                              <w:rPr>
                                <w:rFonts w:ascii="HG丸ｺﾞｼｯｸM-PRO" w:eastAsia="HG丸ｺﾞｼｯｸM-PRO" w:hAnsi="HG丸ｺﾞｼｯｸM-PRO" w:cs="ＭＳゴシック"/>
                                <w:color w:val="000000" w:themeColor="text1"/>
                                <w:kern w:val="0"/>
                                <w:sz w:val="16"/>
                                <w:szCs w:val="16"/>
                              </w:rPr>
                              <w:t xml:space="preserve"> </w:t>
                            </w:r>
                            <w:r w:rsidRPr="00016799">
                              <w:rPr>
                                <w:rFonts w:ascii="HG丸ｺﾞｼｯｸM-PRO" w:eastAsia="HG丸ｺﾞｼｯｸM-PRO" w:hAnsi="HG丸ｺﾞｼｯｸM-PRO" w:cs="ＭＳゴシック" w:hint="eastAsia"/>
                                <w:color w:val="000000" w:themeColor="text1"/>
                                <w:kern w:val="0"/>
                                <w:sz w:val="16"/>
                                <w:szCs w:val="16"/>
                              </w:rPr>
                              <w:t>助成対象経費」の「（３）助成対象経費から除外されるもの」において、道及び</w:t>
                            </w:r>
                            <w:r>
                              <w:rPr>
                                <w:rFonts w:ascii="HG丸ｺﾞｼｯｸM-PRO" w:eastAsia="HG丸ｺﾞｼｯｸM-PRO" w:hAnsi="HG丸ｺﾞｼｯｸM-PRO" w:cs="ＭＳゴシック" w:hint="eastAsia"/>
                                <w:color w:val="000000" w:themeColor="text1"/>
                                <w:kern w:val="0"/>
                                <w:sz w:val="16"/>
                                <w:szCs w:val="16"/>
                              </w:rPr>
                              <w:t>北斗市</w:t>
                            </w:r>
                            <w:r w:rsidRPr="00016799">
                              <w:rPr>
                                <w:rFonts w:ascii="HG丸ｺﾞｼｯｸM-PRO" w:eastAsia="HG丸ｺﾞｼｯｸM-PRO" w:hAnsi="HG丸ｺﾞｼｯｸM-PRO" w:cs="ＭＳゴシック" w:hint="eastAsia"/>
                                <w:color w:val="000000" w:themeColor="text1"/>
                                <w:kern w:val="0"/>
                                <w:sz w:val="16"/>
                                <w:szCs w:val="16"/>
                              </w:rPr>
                              <w:t>以外の補助制度により補助を受けているときは、当該補助を受けている施設を、投資額の算定の対象から除外することについて説明しましたが、「道の他の補助制度」の対象となっている場合は、さらに、補助金額の調整を図りますので、ご注意願います。</w:t>
                            </w:r>
                          </w:p>
                          <w:p w14:paraId="3D2687A3" w14:textId="77777777" w:rsidR="00554D2E" w:rsidRPr="00AE5DA0" w:rsidRDefault="00554D2E" w:rsidP="00554D2E">
                            <w:pPr>
                              <w:autoSpaceDE w:val="0"/>
                              <w:autoSpaceDN w:val="0"/>
                              <w:adjustRightInd w:val="0"/>
                              <w:jc w:val="left"/>
                              <w:rPr>
                                <w:rFonts w:ascii="ＭＳゴシック" w:eastAsia="ＭＳゴシック" w:cs="ＭＳゴシック"/>
                                <w:color w:val="000000" w:themeColor="text1"/>
                                <w:kern w:val="0"/>
                                <w:sz w:val="16"/>
                                <w:szCs w:val="16"/>
                              </w:rPr>
                            </w:pPr>
                            <w:r w:rsidRPr="00016799">
                              <w:rPr>
                                <w:rFonts w:ascii="HG丸ｺﾞｼｯｸM-PRO" w:eastAsia="HG丸ｺﾞｼｯｸM-PRO" w:hAnsi="HG丸ｺﾞｼｯｸM-PRO" w:cs="ＭＳゴシック" w:hint="eastAsia"/>
                                <w:color w:val="000000" w:themeColor="text1"/>
                                <w:kern w:val="0"/>
                                <w:sz w:val="16"/>
                                <w:szCs w:val="16"/>
                              </w:rPr>
                              <w:t>・また、「道の他の補助制度」とは、財源の全額又は一部が道費である補助制度をいい、投資額の算定対象となる施設を補助対象としているものをいいます。なお、控除の対象となる当該道の他の補助制度による補助金の額は、既に道の他の制度により実際に交付を受けた補助</w:t>
                            </w:r>
                            <w:r>
                              <w:rPr>
                                <w:rFonts w:ascii="HG丸ｺﾞｼｯｸM-PRO" w:eastAsia="HG丸ｺﾞｼｯｸM-PRO" w:hAnsi="HG丸ｺﾞｼｯｸM-PRO" w:cs="ＭＳゴシック" w:hint="eastAsia"/>
                                <w:color w:val="000000" w:themeColor="text1"/>
                                <w:kern w:val="0"/>
                                <w:sz w:val="16"/>
                                <w:szCs w:val="16"/>
                              </w:rPr>
                              <w:t>金額とします。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01A64" id="四角形: 角を丸くする 54" o:spid="_x0000_s1034" style="position:absolute;left:0;text-align:left;margin-left:0;margin-top:2.95pt;width:411pt;height:177.7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" filled="f" strokecolor="black [3213]" strokeweight="1pt">
                <v:stroke joinstyle="miter"/>
                <v:textbox>
                  <w:txbxContent>
                    <w:p w14:paraId="19E41B9D" w14:textId="77777777" w:rsidR="00554D2E" w:rsidRPr="00016799" w:rsidRDefault="00554D2E" w:rsidP="00554D2E">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016799">
                        <w:rPr>
                          <w:rFonts w:ascii="HG丸ｺﾞｼｯｸM-PRO" w:eastAsia="HG丸ｺﾞｼｯｸM-PRO" w:hAnsi="HG丸ｺﾞｼｯｸM-PRO" w:hint="eastAsia"/>
                          <w:color w:val="000000" w:themeColor="text1"/>
                          <w:sz w:val="16"/>
                          <w:szCs w:val="16"/>
                        </w:rPr>
                        <w:t xml:space="preserve">注7　</w:t>
                      </w:r>
                      <w:r w:rsidRPr="00016799">
                        <w:rPr>
                          <w:rFonts w:ascii="HG丸ｺﾞｼｯｸM-PRO" w:eastAsia="HG丸ｺﾞｼｯｸM-PRO" w:hAnsi="HG丸ｺﾞｼｯｸM-PRO" w:cs="ＭＳゴシック" w:hint="eastAsia"/>
                          <w:color w:val="000000" w:themeColor="text1"/>
                          <w:kern w:val="0"/>
                          <w:sz w:val="16"/>
                          <w:szCs w:val="16"/>
                        </w:rPr>
                        <w:t>他の補助金の交付について</w:t>
                      </w:r>
                    </w:p>
                    <w:p w14:paraId="5F0425AF" w14:textId="77777777" w:rsidR="00554D2E" w:rsidRDefault="00554D2E" w:rsidP="00554D2E">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016799">
                        <w:rPr>
                          <w:rFonts w:ascii="HG丸ｺﾞｼｯｸM-PRO" w:eastAsia="HG丸ｺﾞｼｯｸM-PRO" w:hAnsi="HG丸ｺﾞｼｯｸM-PRO" w:cs="ＭＳゴシック" w:hint="eastAsia"/>
                          <w:color w:val="000000" w:themeColor="text1"/>
                          <w:kern w:val="0"/>
                          <w:sz w:val="16"/>
                          <w:szCs w:val="16"/>
                        </w:rPr>
                        <w:t>・「４</w:t>
                      </w:r>
                      <w:r w:rsidRPr="00016799">
                        <w:rPr>
                          <w:rFonts w:ascii="HG丸ｺﾞｼｯｸM-PRO" w:eastAsia="HG丸ｺﾞｼｯｸM-PRO" w:hAnsi="HG丸ｺﾞｼｯｸM-PRO" w:cs="ＭＳゴシック"/>
                          <w:color w:val="000000" w:themeColor="text1"/>
                          <w:kern w:val="0"/>
                          <w:sz w:val="16"/>
                          <w:szCs w:val="16"/>
                        </w:rPr>
                        <w:t xml:space="preserve"> </w:t>
                      </w:r>
                      <w:r w:rsidRPr="00016799">
                        <w:rPr>
                          <w:rFonts w:ascii="HG丸ｺﾞｼｯｸM-PRO" w:eastAsia="HG丸ｺﾞｼｯｸM-PRO" w:hAnsi="HG丸ｺﾞｼｯｸM-PRO" w:cs="ＭＳゴシック" w:hint="eastAsia"/>
                          <w:color w:val="000000" w:themeColor="text1"/>
                          <w:kern w:val="0"/>
                          <w:sz w:val="16"/>
                          <w:szCs w:val="16"/>
                        </w:rPr>
                        <w:t>助成対象経費」の「（３）助成対象経費から除外されるもの」において、道及び</w:t>
                      </w:r>
                      <w:r>
                        <w:rPr>
                          <w:rFonts w:ascii="HG丸ｺﾞｼｯｸM-PRO" w:eastAsia="HG丸ｺﾞｼｯｸM-PRO" w:hAnsi="HG丸ｺﾞｼｯｸM-PRO" w:cs="ＭＳゴシック" w:hint="eastAsia"/>
                          <w:color w:val="000000" w:themeColor="text1"/>
                          <w:kern w:val="0"/>
                          <w:sz w:val="16"/>
                          <w:szCs w:val="16"/>
                        </w:rPr>
                        <w:t>北斗市</w:t>
                      </w:r>
                      <w:r w:rsidRPr="00016799">
                        <w:rPr>
                          <w:rFonts w:ascii="HG丸ｺﾞｼｯｸM-PRO" w:eastAsia="HG丸ｺﾞｼｯｸM-PRO" w:hAnsi="HG丸ｺﾞｼｯｸM-PRO" w:cs="ＭＳゴシック" w:hint="eastAsia"/>
                          <w:color w:val="000000" w:themeColor="text1"/>
                          <w:kern w:val="0"/>
                          <w:sz w:val="16"/>
                          <w:szCs w:val="16"/>
                        </w:rPr>
                        <w:t>以外の補助制度により補助を受けているときは、当該補助を受けている施設を、投資額の算定の対象から除外することについて説明しましたが、「道の他の補助制度」の対象となっている場合は、さらに、補助金額の調整を図りますので、ご注意願います。</w:t>
                      </w:r>
                    </w:p>
                    <w:p w14:paraId="3D2687A3" w14:textId="77777777" w:rsidR="00554D2E" w:rsidRPr="00AE5DA0" w:rsidRDefault="00554D2E" w:rsidP="00554D2E">
                      <w:pPr>
                        <w:autoSpaceDE w:val="0"/>
                        <w:autoSpaceDN w:val="0"/>
                        <w:adjustRightInd w:val="0"/>
                        <w:jc w:val="left"/>
                        <w:rPr>
                          <w:rFonts w:ascii="ＭＳゴシック" w:eastAsia="ＭＳゴシック" w:cs="ＭＳゴシック"/>
                          <w:color w:val="000000" w:themeColor="text1"/>
                          <w:kern w:val="0"/>
                          <w:sz w:val="16"/>
                          <w:szCs w:val="16"/>
                        </w:rPr>
                      </w:pPr>
                      <w:r w:rsidRPr="00016799">
                        <w:rPr>
                          <w:rFonts w:ascii="HG丸ｺﾞｼｯｸM-PRO" w:eastAsia="HG丸ｺﾞｼｯｸM-PRO" w:hAnsi="HG丸ｺﾞｼｯｸM-PRO" w:cs="ＭＳゴシック" w:hint="eastAsia"/>
                          <w:color w:val="000000" w:themeColor="text1"/>
                          <w:kern w:val="0"/>
                          <w:sz w:val="16"/>
                          <w:szCs w:val="16"/>
                        </w:rPr>
                        <w:t>・また、「道の他の補助制度」とは、財源の全額又は一部が道費である補助制度をいい、投資額の算定対象となる施設を補助対象としているものをいいます。なお、控除の対象となる当該道の他の補助制度による補助金の額は、既に道の他の制度により実際に交付を受けた補助</w:t>
                      </w:r>
                      <w:r>
                        <w:rPr>
                          <w:rFonts w:ascii="HG丸ｺﾞｼｯｸM-PRO" w:eastAsia="HG丸ｺﾞｼｯｸM-PRO" w:hAnsi="HG丸ｺﾞｼｯｸM-PRO" w:cs="ＭＳゴシック" w:hint="eastAsia"/>
                          <w:color w:val="000000" w:themeColor="text1"/>
                          <w:kern w:val="0"/>
                          <w:sz w:val="16"/>
                          <w:szCs w:val="16"/>
                        </w:rPr>
                        <w:t>金額とします。</w:t>
                      </w:r>
                    </w:p>
                  </w:txbxContent>
                </v:textbox>
                <w10:wrap anchorx="margin"/>
              </v:roundrect>
            </w:pict>
          </mc:Fallback>
        </mc:AlternateContent>
      </w:r>
    </w:p>
    <w:p w14:paraId="5FDFD959" w14:textId="182228B5"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BC66B74" w14:textId="16151284"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1740F78" w14:textId="5026A19D"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DDC7397" w14:textId="1D4B41EC"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6B2CBAF2" w14:textId="31E5D944"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3B9384B0" w14:textId="25561521"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72754783" w14:textId="5B3793FA"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369185C7" w14:textId="2C7D7BCC"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50987E04" w14:textId="50888093" w:rsidR="00554D2E" w:rsidRDefault="00687A77" w:rsidP="005C5560">
      <w:pPr>
        <w:overflowPunct w:val="0"/>
        <w:textAlignment w:val="baseline"/>
        <w:rPr>
          <w:rFonts w:ascii="ＭＳ ゴシック" w:eastAsia="ＭＳ ゴシック" w:hAnsi="ＭＳ ゴシック" w:cs="ＭＳ ゴシック"/>
          <w:color w:val="000000"/>
          <w:kern w:val="0"/>
          <w:sz w:val="16"/>
          <w:szCs w:val="16"/>
        </w:rPr>
      </w:pPr>
      <w:r w:rsidRPr="006B4E8D">
        <w:rPr>
          <w:rFonts w:ascii="HG丸ｺﾞｼｯｸM-PRO" w:eastAsia="HG丸ｺﾞｼｯｸM-PRO" w:hAnsi="HG丸ｺﾞｼｯｸM-PRO" w:cs="ＭＳ ゴシック" w:hint="eastAsia"/>
          <w:b/>
          <w:bCs/>
          <w:noProof/>
          <w:color w:val="000000"/>
          <w:kern w:val="0"/>
          <w:sz w:val="24"/>
          <w:szCs w:val="24"/>
        </w:rPr>
        <w:lastRenderedPageBreak/>
        <mc:AlternateContent>
          <mc:Choice Requires="wps">
            <w:drawing>
              <wp:anchor distT="0" distB="0" distL="114300" distR="114300" simplePos="0" relativeHeight="251757568" behindDoc="0" locked="0" layoutInCell="1" allowOverlap="1" wp14:anchorId="5752A37F" wp14:editId="04272E07">
                <wp:simplePos x="0" y="0"/>
                <wp:positionH relativeFrom="margin">
                  <wp:align>center</wp:align>
                </wp:positionH>
                <wp:positionV relativeFrom="paragraph">
                  <wp:posOffset>-581660</wp:posOffset>
                </wp:positionV>
                <wp:extent cx="5000625" cy="7820025"/>
                <wp:effectExtent l="0" t="0" r="28575" b="28575"/>
                <wp:wrapNone/>
                <wp:docPr id="58" name="正方形/長方形 58"/>
                <wp:cNvGraphicFramePr/>
                <a:graphic xmlns:a="http://schemas.openxmlformats.org/drawingml/2006/main">
                  <a:graphicData uri="http://schemas.microsoft.com/office/word/2010/wordprocessingShape">
                    <wps:wsp>
                      <wps:cNvSpPr/>
                      <wps:spPr>
                        <a:xfrm>
                          <a:off x="0" y="0"/>
                          <a:ext cx="5000625" cy="782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7AB6" id="正方形/長方形 58" o:spid="_x0000_s1026" style="position:absolute;left:0;text-align:left;margin-left:0;margin-top:-45.8pt;width:393.75pt;height:615.75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" filled="f" strokecolor="black [3213]" strokeweight="1pt">
                <w10:wrap anchorx="margin"/>
              </v:rect>
            </w:pict>
          </mc:Fallback>
        </mc:AlternateContent>
      </w:r>
      <w:r>
        <w:rPr>
          <w:rFonts w:ascii="ＭＳ ゴシック" w:eastAsia="ＭＳ ゴシック" w:hAnsi="ＭＳ ゴシック" w:cs="ＭＳ ゴシック"/>
          <w:noProof/>
          <w:color w:val="000000"/>
          <w:kern w:val="0"/>
          <w:sz w:val="16"/>
          <w:szCs w:val="16"/>
        </w:rPr>
        <w:drawing>
          <wp:anchor distT="0" distB="0" distL="114300" distR="114300" simplePos="0" relativeHeight="251755520" behindDoc="0" locked="0" layoutInCell="1" allowOverlap="1" wp14:anchorId="40740AFD" wp14:editId="3F549BE4">
            <wp:simplePos x="0" y="0"/>
            <wp:positionH relativeFrom="margin">
              <wp:align>center</wp:align>
            </wp:positionH>
            <wp:positionV relativeFrom="paragraph">
              <wp:posOffset>-641350</wp:posOffset>
            </wp:positionV>
            <wp:extent cx="4267200" cy="5170949"/>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51709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88187" w14:textId="7641D85C"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284E79E0" w14:textId="265EAD62"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35EF0765" w14:textId="6449AFBC"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21720D49" w14:textId="6C63202D"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1F42C740" w14:textId="297053C0"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1362E910" w14:textId="15A04720"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50BB6A1" w14:textId="3A613E09"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1ADDB88F" w14:textId="46FE1273"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1C16B114" w14:textId="23DA73BA"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2267E675" w14:textId="00703A0F"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42935AB" w14:textId="488CD7F2"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26B1E2AA" w14:textId="3B9EC4B7"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7B735D6C" w14:textId="4EBE8AA5"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7925F8D" w14:textId="5678E4E8"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2784BD49" w14:textId="3A632E5F"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001E3468" w14:textId="21CD24A4"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56037D85" w14:textId="1D6CE951"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36D08DBE" w14:textId="4EC0B7E0"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DB36BCC" w14:textId="2C1FADD5" w:rsidR="00554D2E" w:rsidRDefault="00687A77" w:rsidP="005C5560">
      <w:pPr>
        <w:overflowPunct w:val="0"/>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noProof/>
          <w:color w:val="000000"/>
          <w:kern w:val="0"/>
          <w:sz w:val="16"/>
          <w:szCs w:val="16"/>
        </w:rPr>
        <w:drawing>
          <wp:anchor distT="0" distB="0" distL="114300" distR="114300" simplePos="0" relativeHeight="251754496" behindDoc="0" locked="0" layoutInCell="1" allowOverlap="1" wp14:anchorId="14524CBB" wp14:editId="565C8D0F">
            <wp:simplePos x="0" y="0"/>
            <wp:positionH relativeFrom="margin">
              <wp:align>center</wp:align>
            </wp:positionH>
            <wp:positionV relativeFrom="paragraph">
              <wp:posOffset>186055</wp:posOffset>
            </wp:positionV>
            <wp:extent cx="4029075" cy="2655203"/>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9075" cy="2655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66A192" w14:textId="692784D4"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AD98469" w14:textId="777E992F"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09DE1B00" w14:textId="58BBFFE5"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2D83EC4F" w14:textId="467CC57A"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E5831DD" w14:textId="287DC0EE"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7B5F3589" w14:textId="39805D67"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235189F2" w14:textId="0A25E109"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6A36BAC2" w14:textId="50A78FEC"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7493CB5" w14:textId="5FAABBC7"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33F29AD5" w14:textId="7D2AB98A"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6B1CCD01" w14:textId="4AF19287"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308F25ED" w14:textId="1ABD6C2E"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D7D1C07" w14:textId="70D4C2C0" w:rsidR="00554D2E" w:rsidRDefault="00687A77" w:rsidP="005C5560">
      <w:pPr>
        <w:overflowPunct w:val="0"/>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noProof/>
          <w:color w:val="000000"/>
          <w:kern w:val="0"/>
          <w:sz w:val="16"/>
          <w:szCs w:val="16"/>
        </w:rPr>
        <mc:AlternateContent>
          <mc:Choice Requires="wps">
            <w:drawing>
              <wp:anchor distT="0" distB="0" distL="114300" distR="114300" simplePos="0" relativeHeight="251759616" behindDoc="0" locked="0" layoutInCell="1" allowOverlap="1" wp14:anchorId="6699B17E" wp14:editId="0CA4BF0D">
                <wp:simplePos x="0" y="0"/>
                <wp:positionH relativeFrom="margin">
                  <wp:align>left</wp:align>
                </wp:positionH>
                <wp:positionV relativeFrom="paragraph">
                  <wp:posOffset>50165</wp:posOffset>
                </wp:positionV>
                <wp:extent cx="5219700" cy="1000125"/>
                <wp:effectExtent l="0" t="0" r="19050" b="28575"/>
                <wp:wrapNone/>
                <wp:docPr id="59" name="四角形: 角を丸くする 59"/>
                <wp:cNvGraphicFramePr/>
                <a:graphic xmlns:a="http://schemas.openxmlformats.org/drawingml/2006/main">
                  <a:graphicData uri="http://schemas.microsoft.com/office/word/2010/wordprocessingShape">
                    <wps:wsp>
                      <wps:cNvSpPr/>
                      <wps:spPr>
                        <a:xfrm>
                          <a:off x="0" y="0"/>
                          <a:ext cx="5219700" cy="10001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960CC" w14:textId="19201260" w:rsidR="00687A77" w:rsidRPr="00687A77" w:rsidRDefault="00687A77" w:rsidP="00687A77">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687A77">
                              <w:rPr>
                                <w:rFonts w:ascii="HG丸ｺﾞｼｯｸM-PRO" w:eastAsia="HG丸ｺﾞｼｯｸM-PRO" w:hAnsi="HG丸ｺﾞｼｯｸM-PRO" w:hint="eastAsia"/>
                                <w:color w:val="000000" w:themeColor="text1"/>
                                <w:sz w:val="16"/>
                                <w:szCs w:val="16"/>
                              </w:rPr>
                              <w:t xml:space="preserve">注８　</w:t>
                            </w:r>
                            <w:r w:rsidRPr="00687A77">
                              <w:rPr>
                                <w:rFonts w:ascii="HG丸ｺﾞｼｯｸM-PRO" w:eastAsia="HG丸ｺﾞｼｯｸM-PRO" w:hAnsi="HG丸ｺﾞｼｯｸM-PRO" w:cs="ＭＳゴシック" w:hint="eastAsia"/>
                                <w:color w:val="000000" w:themeColor="text1"/>
                                <w:kern w:val="0"/>
                                <w:sz w:val="16"/>
                                <w:szCs w:val="16"/>
                              </w:rPr>
                              <w:t>増設における「雇用増」の算定について、「５</w:t>
                            </w:r>
                            <w:r w:rsidRPr="00687A77">
                              <w:rPr>
                                <w:rFonts w:ascii="HG丸ｺﾞｼｯｸM-PRO" w:eastAsia="HG丸ｺﾞｼｯｸM-PRO" w:hAnsi="HG丸ｺﾞｼｯｸM-PRO" w:cs="ＭＳゴシック"/>
                                <w:color w:val="000000" w:themeColor="text1"/>
                                <w:kern w:val="0"/>
                                <w:sz w:val="16"/>
                                <w:szCs w:val="16"/>
                              </w:rPr>
                              <w:t xml:space="preserve"> </w:t>
                            </w:r>
                            <w:r w:rsidRPr="00687A77">
                              <w:rPr>
                                <w:rFonts w:ascii="HG丸ｺﾞｼｯｸM-PRO" w:eastAsia="HG丸ｺﾞｼｯｸM-PRO" w:hAnsi="HG丸ｺﾞｼｯｸM-PRO" w:cs="ＭＳゴシック" w:hint="eastAsia"/>
                                <w:color w:val="000000" w:themeColor="text1"/>
                                <w:kern w:val="0"/>
                                <w:sz w:val="16"/>
                                <w:szCs w:val="16"/>
                              </w:rPr>
                              <w:t>投資額及び賃料・雇用増の算定に係る留意点」の「（２）「雇用増」の算定に係る留意点」において説明しましたが、「増設」については、</w:t>
                            </w:r>
                            <w:r>
                              <w:rPr>
                                <w:rFonts w:ascii="HG丸ｺﾞｼｯｸM-PRO" w:eastAsia="HG丸ｺﾞｼｯｸM-PRO" w:hAnsi="HG丸ｺﾞｼｯｸM-PRO" w:cs="ＭＳゴシック" w:hint="eastAsia"/>
                                <w:color w:val="000000" w:themeColor="text1"/>
                                <w:kern w:val="0"/>
                                <w:sz w:val="16"/>
                                <w:szCs w:val="16"/>
                              </w:rPr>
                              <w:t>市内</w:t>
                            </w:r>
                            <w:r w:rsidRPr="00687A77">
                              <w:rPr>
                                <w:rFonts w:ascii="HG丸ｺﾞｼｯｸM-PRO" w:eastAsia="HG丸ｺﾞｼｯｸM-PRO" w:hAnsi="HG丸ｺﾞｼｯｸM-PRO" w:cs="ＭＳゴシック" w:hint="eastAsia"/>
                                <w:color w:val="000000" w:themeColor="text1"/>
                                <w:kern w:val="0"/>
                                <w:sz w:val="16"/>
                                <w:szCs w:val="16"/>
                              </w:rPr>
                              <w:t>の事業所全体で常用雇用者が純増することを要件としますので、様式に従って算定願います。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9B17E" id="四角形: 角を丸くする 59" o:spid="_x0000_s1035" style="position:absolute;left:0;text-align:left;margin-left:0;margin-top:3.95pt;width:411pt;height:78.7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" filled="f" strokecolor="black [3213]" strokeweight="1pt">
                <v:stroke joinstyle="miter"/>
                <v:textbox>
                  <w:txbxContent>
                    <w:p w14:paraId="61E960CC" w14:textId="19201260" w:rsidR="00687A77" w:rsidRPr="00687A77" w:rsidRDefault="00687A77" w:rsidP="00687A77">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687A77">
                        <w:rPr>
                          <w:rFonts w:ascii="HG丸ｺﾞｼｯｸM-PRO" w:eastAsia="HG丸ｺﾞｼｯｸM-PRO" w:hAnsi="HG丸ｺﾞｼｯｸM-PRO" w:hint="eastAsia"/>
                          <w:color w:val="000000" w:themeColor="text1"/>
                          <w:sz w:val="16"/>
                          <w:szCs w:val="16"/>
                        </w:rPr>
                        <w:t xml:space="preserve">注８　</w:t>
                      </w:r>
                      <w:r w:rsidRPr="00687A77">
                        <w:rPr>
                          <w:rFonts w:ascii="HG丸ｺﾞｼｯｸM-PRO" w:eastAsia="HG丸ｺﾞｼｯｸM-PRO" w:hAnsi="HG丸ｺﾞｼｯｸM-PRO" w:cs="ＭＳゴシック" w:hint="eastAsia"/>
                          <w:color w:val="000000" w:themeColor="text1"/>
                          <w:kern w:val="0"/>
                          <w:sz w:val="16"/>
                          <w:szCs w:val="16"/>
                        </w:rPr>
                        <w:t>増設における「雇用増」の算定について</w:t>
                      </w:r>
                      <w:r w:rsidRPr="00687A77">
                        <w:rPr>
                          <w:rFonts w:ascii="HG丸ｺﾞｼｯｸM-PRO" w:eastAsia="HG丸ｺﾞｼｯｸM-PRO" w:hAnsi="HG丸ｺﾞｼｯｸM-PRO" w:cs="ＭＳゴシック" w:hint="eastAsia"/>
                          <w:color w:val="000000" w:themeColor="text1"/>
                          <w:kern w:val="0"/>
                          <w:sz w:val="16"/>
                          <w:szCs w:val="16"/>
                        </w:rPr>
                        <w:t>、</w:t>
                      </w:r>
                      <w:r w:rsidRPr="00687A77">
                        <w:rPr>
                          <w:rFonts w:ascii="HG丸ｺﾞｼｯｸM-PRO" w:eastAsia="HG丸ｺﾞｼｯｸM-PRO" w:hAnsi="HG丸ｺﾞｼｯｸM-PRO" w:cs="ＭＳゴシック" w:hint="eastAsia"/>
                          <w:color w:val="000000" w:themeColor="text1"/>
                          <w:kern w:val="0"/>
                          <w:sz w:val="16"/>
                          <w:szCs w:val="16"/>
                        </w:rPr>
                        <w:t>「５</w:t>
                      </w:r>
                      <w:r w:rsidRPr="00687A77">
                        <w:rPr>
                          <w:rFonts w:ascii="HG丸ｺﾞｼｯｸM-PRO" w:eastAsia="HG丸ｺﾞｼｯｸM-PRO" w:hAnsi="HG丸ｺﾞｼｯｸM-PRO" w:cs="ＭＳゴシック"/>
                          <w:color w:val="000000" w:themeColor="text1"/>
                          <w:kern w:val="0"/>
                          <w:sz w:val="16"/>
                          <w:szCs w:val="16"/>
                        </w:rPr>
                        <w:t xml:space="preserve"> </w:t>
                      </w:r>
                      <w:r w:rsidRPr="00687A77">
                        <w:rPr>
                          <w:rFonts w:ascii="HG丸ｺﾞｼｯｸM-PRO" w:eastAsia="HG丸ｺﾞｼｯｸM-PRO" w:hAnsi="HG丸ｺﾞｼｯｸM-PRO" w:cs="ＭＳゴシック" w:hint="eastAsia"/>
                          <w:color w:val="000000" w:themeColor="text1"/>
                          <w:kern w:val="0"/>
                          <w:sz w:val="16"/>
                          <w:szCs w:val="16"/>
                        </w:rPr>
                        <w:t>投資額及び賃料・雇用増の算定に係る留意点」の「（２）「雇用増」の算定に係る留意点」において説明しましたが、「増設」については、</w:t>
                      </w:r>
                      <w:r>
                        <w:rPr>
                          <w:rFonts w:ascii="HG丸ｺﾞｼｯｸM-PRO" w:eastAsia="HG丸ｺﾞｼｯｸM-PRO" w:hAnsi="HG丸ｺﾞｼｯｸM-PRO" w:cs="ＭＳゴシック" w:hint="eastAsia"/>
                          <w:color w:val="000000" w:themeColor="text1"/>
                          <w:kern w:val="0"/>
                          <w:sz w:val="16"/>
                          <w:szCs w:val="16"/>
                        </w:rPr>
                        <w:t>市内</w:t>
                      </w:r>
                      <w:r w:rsidRPr="00687A77">
                        <w:rPr>
                          <w:rFonts w:ascii="HG丸ｺﾞｼｯｸM-PRO" w:eastAsia="HG丸ｺﾞｼｯｸM-PRO" w:hAnsi="HG丸ｺﾞｼｯｸM-PRO" w:cs="ＭＳゴシック" w:hint="eastAsia"/>
                          <w:color w:val="000000" w:themeColor="text1"/>
                          <w:kern w:val="0"/>
                          <w:sz w:val="16"/>
                          <w:szCs w:val="16"/>
                        </w:rPr>
                        <w:t>の事業所全体で常用雇用者が純増することを要件としますので、様式に従って算定願います。</w:t>
                      </w:r>
                    </w:p>
                  </w:txbxContent>
                </v:textbox>
                <w10:wrap anchorx="margin"/>
              </v:roundrect>
            </w:pict>
          </mc:Fallback>
        </mc:AlternateContent>
      </w:r>
    </w:p>
    <w:p w14:paraId="1AB40E70" w14:textId="3A733569" w:rsidR="00554D2E" w:rsidRDefault="00554D2E" w:rsidP="005C5560">
      <w:pPr>
        <w:overflowPunct w:val="0"/>
        <w:textAlignment w:val="baseline"/>
        <w:rPr>
          <w:rFonts w:ascii="ＭＳ ゴシック" w:eastAsia="ＭＳ ゴシック" w:hAnsi="ＭＳ ゴシック" w:cs="ＭＳ ゴシック"/>
          <w:color w:val="000000"/>
          <w:kern w:val="0"/>
          <w:sz w:val="16"/>
          <w:szCs w:val="16"/>
        </w:rPr>
      </w:pPr>
    </w:p>
    <w:p w14:paraId="448F0C20" w14:textId="3ED10B35" w:rsidR="00A54744" w:rsidRDefault="00A54744" w:rsidP="005C5560">
      <w:pPr>
        <w:overflowPunct w:val="0"/>
        <w:textAlignment w:val="baseline"/>
        <w:rPr>
          <w:rFonts w:ascii="ＭＳ ゴシック" w:eastAsia="ＭＳ ゴシック" w:hAnsi="ＭＳ ゴシック" w:cs="ＭＳ ゴシック"/>
          <w:color w:val="000000"/>
          <w:kern w:val="0"/>
          <w:sz w:val="16"/>
          <w:szCs w:val="16"/>
        </w:rPr>
      </w:pPr>
    </w:p>
    <w:p w14:paraId="74A7B316" w14:textId="520EA770" w:rsidR="00A54744" w:rsidRDefault="00A54744" w:rsidP="005C5560">
      <w:pPr>
        <w:overflowPunct w:val="0"/>
        <w:textAlignment w:val="baseline"/>
        <w:rPr>
          <w:rFonts w:ascii="ＭＳ ゴシック" w:eastAsia="ＭＳ ゴシック" w:hAnsi="Times New Roman" w:cs="Times New Roman"/>
          <w:color w:val="000000"/>
          <w:spacing w:val="2"/>
          <w:kern w:val="0"/>
          <w:sz w:val="20"/>
          <w:szCs w:val="20"/>
        </w:rPr>
      </w:pPr>
    </w:p>
    <w:p w14:paraId="5B9996E5" w14:textId="67385827" w:rsidR="00687A77" w:rsidRPr="005C5560" w:rsidRDefault="00955152" w:rsidP="005C5560">
      <w:pPr>
        <w:overflowPunct w:val="0"/>
        <w:textAlignment w:val="baseline"/>
        <w:rPr>
          <w:rFonts w:ascii="ＭＳ ゴシック" w:eastAsia="ＭＳ ゴシック" w:hAnsi="Times New Roman" w:cs="Times New Roman"/>
          <w:color w:val="000000"/>
          <w:spacing w:val="2"/>
          <w:kern w:val="0"/>
          <w:sz w:val="20"/>
          <w:szCs w:val="20"/>
        </w:rPr>
      </w:pPr>
      <w:r>
        <w:rPr>
          <w:rFonts w:ascii="ＭＳ ゴシック" w:eastAsia="ＭＳ ゴシック" w:hAnsi="ＭＳ ゴシック" w:cs="ＭＳ ゴシック"/>
          <w:noProof/>
          <w:color w:val="000000"/>
          <w:kern w:val="0"/>
          <w:sz w:val="16"/>
          <w:szCs w:val="16"/>
        </w:rPr>
        <w:lastRenderedPageBreak/>
        <mc:AlternateContent>
          <mc:Choice Requires="wps">
            <w:drawing>
              <wp:anchor distT="0" distB="0" distL="114300" distR="114300" simplePos="0" relativeHeight="251764736" behindDoc="0" locked="0" layoutInCell="1" allowOverlap="1" wp14:anchorId="779AB7CA" wp14:editId="3D3EBD9D">
                <wp:simplePos x="0" y="0"/>
                <wp:positionH relativeFrom="margin">
                  <wp:align>center</wp:align>
                </wp:positionH>
                <wp:positionV relativeFrom="paragraph">
                  <wp:posOffset>7047865</wp:posOffset>
                </wp:positionV>
                <wp:extent cx="5219700" cy="1157469"/>
                <wp:effectExtent l="0" t="0" r="19050" b="24130"/>
                <wp:wrapNone/>
                <wp:docPr id="62" name="四角形: 角を丸くする 62"/>
                <wp:cNvGraphicFramePr/>
                <a:graphic xmlns:a="http://schemas.openxmlformats.org/drawingml/2006/main">
                  <a:graphicData uri="http://schemas.microsoft.com/office/word/2010/wordprocessingShape">
                    <wps:wsp>
                      <wps:cNvSpPr/>
                      <wps:spPr>
                        <a:xfrm>
                          <a:off x="0" y="0"/>
                          <a:ext cx="5219700" cy="11574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ADC21" w14:textId="46400D67" w:rsidR="00955152" w:rsidRPr="009C3B33" w:rsidRDefault="00955152" w:rsidP="00955152">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9C3B33">
                              <w:rPr>
                                <w:rFonts w:ascii="HG丸ｺﾞｼｯｸM-PRO" w:eastAsia="HG丸ｺﾞｼｯｸM-PRO" w:hAnsi="HG丸ｺﾞｼｯｸM-PRO" w:hint="eastAsia"/>
                                <w:color w:val="000000" w:themeColor="text1"/>
                                <w:sz w:val="16"/>
                                <w:szCs w:val="16"/>
                              </w:rPr>
                              <w:t>注</w:t>
                            </w:r>
                            <w:r>
                              <w:rPr>
                                <w:rFonts w:ascii="HG丸ｺﾞｼｯｸM-PRO" w:eastAsia="HG丸ｺﾞｼｯｸM-PRO" w:hAnsi="HG丸ｺﾞｼｯｸM-PRO" w:hint="eastAsia"/>
                                <w:color w:val="000000" w:themeColor="text1"/>
                                <w:sz w:val="16"/>
                                <w:szCs w:val="16"/>
                              </w:rPr>
                              <w:t>9</w:t>
                            </w:r>
                            <w:r w:rsidRPr="009C3B33">
                              <w:rPr>
                                <w:rFonts w:ascii="HG丸ｺﾞｼｯｸM-PRO" w:eastAsia="HG丸ｺﾞｼｯｸM-PRO" w:hAnsi="HG丸ｺﾞｼｯｸM-PRO" w:hint="eastAsia"/>
                                <w:color w:val="000000" w:themeColor="text1"/>
                                <w:sz w:val="16"/>
                                <w:szCs w:val="16"/>
                              </w:rPr>
                              <w:t xml:space="preserve">　</w:t>
                            </w:r>
                            <w:r w:rsidRPr="009C3B33">
                              <w:rPr>
                                <w:rFonts w:ascii="HG丸ｺﾞｼｯｸM-PRO" w:eastAsia="HG丸ｺﾞｼｯｸM-PRO" w:hAnsi="HG丸ｺﾞｼｯｸM-PRO" w:cs="ＭＳゴシック" w:hint="eastAsia"/>
                                <w:color w:val="000000" w:themeColor="text1"/>
                                <w:kern w:val="0"/>
                                <w:sz w:val="16"/>
                                <w:szCs w:val="16"/>
                              </w:rPr>
                              <w:t>会社案内のパンフレット等を添付願います。また、親会社及び道内に関連会社がある場合についてはこれらの会社案内等も添付願います。工場以外の施設の場合にあっては、当該事業や作業内容等がわかる資料及び当該事業の取扱件数や取扱量等の計画資料を添付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AB7CA" id="四角形: 角を丸くする 62" o:spid="_x0000_s1036" style="position:absolute;left:0;text-align:left;margin-left:0;margin-top:554.95pt;width:411pt;height:91.15pt;z-index:25176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" filled="f" strokecolor="black [3213]" strokeweight="1pt">
                <v:stroke joinstyle="miter"/>
                <v:textbox>
                  <w:txbxContent>
                    <w:p w14:paraId="599ADC21" w14:textId="46400D67" w:rsidR="00955152" w:rsidRPr="009C3B33" w:rsidRDefault="00955152" w:rsidP="00955152">
                      <w:pPr>
                        <w:autoSpaceDE w:val="0"/>
                        <w:autoSpaceDN w:val="0"/>
                        <w:adjustRightInd w:val="0"/>
                        <w:jc w:val="left"/>
                        <w:rPr>
                          <w:rFonts w:ascii="HG丸ｺﾞｼｯｸM-PRO" w:eastAsia="HG丸ｺﾞｼｯｸM-PRO" w:hAnsi="HG丸ｺﾞｼｯｸM-PRO" w:cs="ＭＳゴシック"/>
                          <w:color w:val="000000" w:themeColor="text1"/>
                          <w:kern w:val="0"/>
                          <w:sz w:val="16"/>
                          <w:szCs w:val="16"/>
                        </w:rPr>
                      </w:pPr>
                      <w:r w:rsidRPr="009C3B33">
                        <w:rPr>
                          <w:rFonts w:ascii="HG丸ｺﾞｼｯｸM-PRO" w:eastAsia="HG丸ｺﾞｼｯｸM-PRO" w:hAnsi="HG丸ｺﾞｼｯｸM-PRO" w:hint="eastAsia"/>
                          <w:color w:val="000000" w:themeColor="text1"/>
                          <w:sz w:val="16"/>
                          <w:szCs w:val="16"/>
                        </w:rPr>
                        <w:t>注</w:t>
                      </w:r>
                      <w:r>
                        <w:rPr>
                          <w:rFonts w:ascii="HG丸ｺﾞｼｯｸM-PRO" w:eastAsia="HG丸ｺﾞｼｯｸM-PRO" w:hAnsi="HG丸ｺﾞｼｯｸM-PRO" w:hint="eastAsia"/>
                          <w:color w:val="000000" w:themeColor="text1"/>
                          <w:sz w:val="16"/>
                          <w:szCs w:val="16"/>
                        </w:rPr>
                        <w:t>9</w:t>
                      </w:r>
                      <w:r w:rsidRPr="009C3B33">
                        <w:rPr>
                          <w:rFonts w:ascii="HG丸ｺﾞｼｯｸM-PRO" w:eastAsia="HG丸ｺﾞｼｯｸM-PRO" w:hAnsi="HG丸ｺﾞｼｯｸM-PRO" w:hint="eastAsia"/>
                          <w:color w:val="000000" w:themeColor="text1"/>
                          <w:sz w:val="16"/>
                          <w:szCs w:val="16"/>
                        </w:rPr>
                        <w:t xml:space="preserve">　</w:t>
                      </w:r>
                      <w:r w:rsidRPr="009C3B33">
                        <w:rPr>
                          <w:rFonts w:ascii="HG丸ｺﾞｼｯｸM-PRO" w:eastAsia="HG丸ｺﾞｼｯｸM-PRO" w:hAnsi="HG丸ｺﾞｼｯｸM-PRO" w:cs="ＭＳゴシック" w:hint="eastAsia"/>
                          <w:color w:val="000000" w:themeColor="text1"/>
                          <w:kern w:val="0"/>
                          <w:sz w:val="16"/>
                          <w:szCs w:val="16"/>
                        </w:rPr>
                        <w:t>会社案内のパンフレット等を添付願います。また、親会社及び道内に関連会社がある場合についてはこれらの会社案内等も添付願います。工場以外の施設の場合にあっては、当該事業や作業内容等がわかる資料及び当該事業の取扱件数や取扱量等の計画資料を添付願います。</w:t>
                      </w:r>
                    </w:p>
                  </w:txbxContent>
                </v:textbox>
                <w10:wrap anchorx="margin"/>
              </v:roundrect>
            </w:pict>
          </mc:Fallback>
        </mc:AlternateContent>
      </w:r>
      <w:r w:rsidRPr="006B4E8D">
        <w:rPr>
          <w:rFonts w:ascii="HG丸ｺﾞｼｯｸM-PRO" w:eastAsia="HG丸ｺﾞｼｯｸM-PRO" w:hAnsi="HG丸ｺﾞｼｯｸM-PRO" w:cs="ＭＳ ゴシック" w:hint="eastAsia"/>
          <w:b/>
          <w:bCs/>
          <w:noProof/>
          <w:color w:val="000000"/>
          <w:kern w:val="0"/>
          <w:sz w:val="24"/>
          <w:szCs w:val="24"/>
        </w:rPr>
        <mc:AlternateContent>
          <mc:Choice Requires="wps">
            <w:drawing>
              <wp:anchor distT="0" distB="0" distL="114300" distR="114300" simplePos="0" relativeHeight="251761664" behindDoc="0" locked="0" layoutInCell="1" allowOverlap="1" wp14:anchorId="2CBD0416" wp14:editId="193AC379">
                <wp:simplePos x="0" y="0"/>
                <wp:positionH relativeFrom="margin">
                  <wp:align>right</wp:align>
                </wp:positionH>
                <wp:positionV relativeFrom="paragraph">
                  <wp:posOffset>-3175</wp:posOffset>
                </wp:positionV>
                <wp:extent cx="5372100" cy="6924675"/>
                <wp:effectExtent l="0" t="0" r="19050" b="28575"/>
                <wp:wrapNone/>
                <wp:docPr id="61" name="正方形/長方形 61"/>
                <wp:cNvGraphicFramePr/>
                <a:graphic xmlns:a="http://schemas.openxmlformats.org/drawingml/2006/main">
                  <a:graphicData uri="http://schemas.microsoft.com/office/word/2010/wordprocessingShape">
                    <wps:wsp>
                      <wps:cNvSpPr/>
                      <wps:spPr>
                        <a:xfrm>
                          <a:off x="0" y="0"/>
                          <a:ext cx="5372100" cy="6924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30EA4" id="正方形/長方形 61" o:spid="_x0000_s1026" style="position:absolute;left:0;text-align:left;margin-left:371.8pt;margin-top:-.25pt;width:423pt;height:545.2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" filled="f" strokecolor="black [3213]" strokeweight="1pt">
                <w10:wrap anchorx="margin"/>
              </v:rect>
            </w:pict>
          </mc:Fallback>
        </mc:AlternateContent>
      </w:r>
      <w:r>
        <w:rPr>
          <w:rFonts w:ascii="ＭＳ ゴシック" w:eastAsia="ＭＳ ゴシック" w:hAnsi="Times New Roman" w:cs="Times New Roman" w:hint="eastAsia"/>
          <w:noProof/>
          <w:color w:val="000000"/>
          <w:spacing w:val="2"/>
          <w:kern w:val="0"/>
          <w:sz w:val="20"/>
          <w:szCs w:val="20"/>
        </w:rPr>
        <w:drawing>
          <wp:anchor distT="0" distB="0" distL="114300" distR="114300" simplePos="0" relativeHeight="251762688" behindDoc="1" locked="0" layoutInCell="1" allowOverlap="1" wp14:anchorId="3C0CE6DC" wp14:editId="0F49E29A">
            <wp:simplePos x="0" y="0"/>
            <wp:positionH relativeFrom="margin">
              <wp:align>right</wp:align>
            </wp:positionH>
            <wp:positionV relativeFrom="paragraph">
              <wp:posOffset>-69850</wp:posOffset>
            </wp:positionV>
            <wp:extent cx="5400040" cy="715264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7152640"/>
                    </a:xfrm>
                    <a:prstGeom prst="rect">
                      <a:avLst/>
                    </a:prstGeom>
                    <a:noFill/>
                    <a:ln>
                      <a:noFill/>
                    </a:ln>
                  </pic:spPr>
                </pic:pic>
              </a:graphicData>
            </a:graphic>
          </wp:anchor>
        </w:drawing>
      </w:r>
    </w:p>
    <w:sectPr w:rsidR="00687A77" w:rsidRPr="005C55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F445" w14:textId="77777777" w:rsidR="00A12E77" w:rsidRDefault="00A12E77" w:rsidP="00A12E77">
      <w:r>
        <w:separator/>
      </w:r>
    </w:p>
  </w:endnote>
  <w:endnote w:type="continuationSeparator" w:id="0">
    <w:p w14:paraId="6A63E830" w14:textId="77777777" w:rsidR="00A12E77" w:rsidRDefault="00A12E77" w:rsidP="00A1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2B83" w14:textId="77777777" w:rsidR="00A12E77" w:rsidRDefault="00A12E77" w:rsidP="00A12E77">
      <w:r>
        <w:separator/>
      </w:r>
    </w:p>
  </w:footnote>
  <w:footnote w:type="continuationSeparator" w:id="0">
    <w:p w14:paraId="50B4E056" w14:textId="77777777" w:rsidR="00A12E77" w:rsidRDefault="00A12E77" w:rsidP="00A12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E24"/>
    <w:multiLevelType w:val="hybridMultilevel"/>
    <w:tmpl w:val="9AD43C98"/>
    <w:lvl w:ilvl="0" w:tplc="0C6CF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CB70E8"/>
    <w:multiLevelType w:val="hybridMultilevel"/>
    <w:tmpl w:val="7CBCD10E"/>
    <w:lvl w:ilvl="0" w:tplc="1F544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222521"/>
    <w:multiLevelType w:val="hybridMultilevel"/>
    <w:tmpl w:val="81A29F40"/>
    <w:lvl w:ilvl="0" w:tplc="9A88F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00D52"/>
    <w:multiLevelType w:val="hybridMultilevel"/>
    <w:tmpl w:val="6906A8EC"/>
    <w:lvl w:ilvl="0" w:tplc="137CE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E4"/>
    <w:rsid w:val="00016799"/>
    <w:rsid w:val="00033A15"/>
    <w:rsid w:val="000416C1"/>
    <w:rsid w:val="000D1916"/>
    <w:rsid w:val="00124E4C"/>
    <w:rsid w:val="001426D2"/>
    <w:rsid w:val="001A445A"/>
    <w:rsid w:val="001A5F7A"/>
    <w:rsid w:val="001B0AF4"/>
    <w:rsid w:val="001E36F6"/>
    <w:rsid w:val="001F1913"/>
    <w:rsid w:val="0030743C"/>
    <w:rsid w:val="0032474B"/>
    <w:rsid w:val="003409D0"/>
    <w:rsid w:val="00420488"/>
    <w:rsid w:val="004214AC"/>
    <w:rsid w:val="004548C9"/>
    <w:rsid w:val="004A10CA"/>
    <w:rsid w:val="004A7BF4"/>
    <w:rsid w:val="004E12C4"/>
    <w:rsid w:val="00504905"/>
    <w:rsid w:val="005229D2"/>
    <w:rsid w:val="005401BE"/>
    <w:rsid w:val="00554D2E"/>
    <w:rsid w:val="00567C5D"/>
    <w:rsid w:val="00573F8E"/>
    <w:rsid w:val="005C5560"/>
    <w:rsid w:val="005D18DF"/>
    <w:rsid w:val="00601EC9"/>
    <w:rsid w:val="006279FC"/>
    <w:rsid w:val="00656840"/>
    <w:rsid w:val="00674B6D"/>
    <w:rsid w:val="00687A77"/>
    <w:rsid w:val="0069578D"/>
    <w:rsid w:val="006B4E8D"/>
    <w:rsid w:val="007305CA"/>
    <w:rsid w:val="008A2599"/>
    <w:rsid w:val="008B4736"/>
    <w:rsid w:val="008E5631"/>
    <w:rsid w:val="008F4631"/>
    <w:rsid w:val="0095168F"/>
    <w:rsid w:val="00955152"/>
    <w:rsid w:val="009907D7"/>
    <w:rsid w:val="00990B06"/>
    <w:rsid w:val="00996A00"/>
    <w:rsid w:val="00997FFB"/>
    <w:rsid w:val="009A722E"/>
    <w:rsid w:val="009B0EA0"/>
    <w:rsid w:val="009C3B33"/>
    <w:rsid w:val="009D1948"/>
    <w:rsid w:val="00A12E77"/>
    <w:rsid w:val="00A54744"/>
    <w:rsid w:val="00A668D4"/>
    <w:rsid w:val="00AE5DA0"/>
    <w:rsid w:val="00B063BB"/>
    <w:rsid w:val="00B34E58"/>
    <w:rsid w:val="00BC4320"/>
    <w:rsid w:val="00BC7A6B"/>
    <w:rsid w:val="00C101E4"/>
    <w:rsid w:val="00C5050E"/>
    <w:rsid w:val="00C86957"/>
    <w:rsid w:val="00CA3802"/>
    <w:rsid w:val="00CC061F"/>
    <w:rsid w:val="00CE65BD"/>
    <w:rsid w:val="00D05811"/>
    <w:rsid w:val="00D0672D"/>
    <w:rsid w:val="00D4248A"/>
    <w:rsid w:val="00DF2B29"/>
    <w:rsid w:val="00E01CA1"/>
    <w:rsid w:val="00E16476"/>
    <w:rsid w:val="00E22000"/>
    <w:rsid w:val="00ED2B08"/>
    <w:rsid w:val="00F053B8"/>
    <w:rsid w:val="00F05786"/>
    <w:rsid w:val="00F530AE"/>
    <w:rsid w:val="00FE470D"/>
    <w:rsid w:val="00FF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8FBD00"/>
  <w15:chartTrackingRefBased/>
  <w15:docId w15:val="{8076453E-0E74-4B21-BC62-372AD9A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560"/>
    <w:pPr>
      <w:ind w:leftChars="400" w:left="840"/>
    </w:pPr>
  </w:style>
  <w:style w:type="paragraph" w:styleId="a5">
    <w:name w:val="header"/>
    <w:basedOn w:val="a"/>
    <w:link w:val="a6"/>
    <w:uiPriority w:val="99"/>
    <w:unhideWhenUsed/>
    <w:rsid w:val="00A12E77"/>
    <w:pPr>
      <w:tabs>
        <w:tab w:val="center" w:pos="4252"/>
        <w:tab w:val="right" w:pos="8504"/>
      </w:tabs>
      <w:snapToGrid w:val="0"/>
    </w:pPr>
  </w:style>
  <w:style w:type="character" w:customStyle="1" w:styleId="a6">
    <w:name w:val="ヘッダー (文字)"/>
    <w:basedOn w:val="a0"/>
    <w:link w:val="a5"/>
    <w:uiPriority w:val="99"/>
    <w:rsid w:val="00A12E77"/>
  </w:style>
  <w:style w:type="paragraph" w:styleId="a7">
    <w:name w:val="footer"/>
    <w:basedOn w:val="a"/>
    <w:link w:val="a8"/>
    <w:uiPriority w:val="99"/>
    <w:unhideWhenUsed/>
    <w:rsid w:val="00A12E77"/>
    <w:pPr>
      <w:tabs>
        <w:tab w:val="center" w:pos="4252"/>
        <w:tab w:val="right" w:pos="8504"/>
      </w:tabs>
      <w:snapToGrid w:val="0"/>
    </w:pPr>
  </w:style>
  <w:style w:type="character" w:customStyle="1" w:styleId="a8">
    <w:name w:val="フッター (文字)"/>
    <w:basedOn w:val="a0"/>
    <w:link w:val="a7"/>
    <w:uiPriority w:val="99"/>
    <w:rsid w:val="00A1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697B-F3EF-48D9-8DC0-47A6E61B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19</Pages>
  <Words>1167</Words>
  <Characters>6655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csd</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伊川 友紀</dc:creator>
  <cp:keywords/>
  <dc:description/>
  <cp:lastModifiedBy>伊川 友紀</cp:lastModifiedBy>
  <cp:revision>38</cp:revision>
  <dcterms:created xsi:type="dcterms:W3CDTF">2023-04-10T07:44:00Z</dcterms:created>
  <dcterms:modified xsi:type="dcterms:W3CDTF">2023-04-20T06:37:00Z</dcterms:modified>
</cp:coreProperties>
</file>